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545E9" w14:textId="0122A49A" w:rsidR="007C0F5F" w:rsidRPr="00A01933" w:rsidRDefault="002A6178" w:rsidP="00F557F9">
      <w:pPr>
        <w:pStyle w:val="02COVERsubtitle"/>
        <w:rPr>
          <w:b/>
          <w:bCs/>
        </w:rPr>
      </w:pPr>
      <w:r w:rsidRPr="00A01933">
        <w:rPr>
          <w:b/>
          <w:bCs/>
        </w:rPr>
        <w:t>Application for an Amateur Radio Special Contest Call Sign</w:t>
      </w:r>
    </w:p>
    <w:p w14:paraId="587F37B1" w14:textId="6C98B85C" w:rsidR="001E4EE2" w:rsidRDefault="002A6178" w:rsidP="00026709">
      <w:pPr>
        <w:pStyle w:val="05SECTIONtitleH2"/>
        <w:numPr>
          <w:ilvl w:val="0"/>
          <w:numId w:val="29"/>
        </w:numPr>
      </w:pPr>
      <w:r>
        <w:t>Guidance</w:t>
      </w:r>
    </w:p>
    <w:p w14:paraId="1B553352" w14:textId="77777777" w:rsidR="00A01933" w:rsidRPr="002A6178" w:rsidRDefault="00A01933" w:rsidP="00A01933">
      <w:pPr>
        <w:pStyle w:val="10Unnumberedparagraph"/>
      </w:pPr>
      <w:r w:rsidRPr="00A01933">
        <w:t>You may use this form to request Ofcom to vary your Amateur Radio Full or Full (Club) Licence for the purpose of issuing a Special Contest Call sign (SCC).</w:t>
      </w:r>
    </w:p>
    <w:p w14:paraId="2F118C5B" w14:textId="6EE35706" w:rsidR="002A6178" w:rsidRPr="002A6178" w:rsidRDefault="002A6178" w:rsidP="002A6178">
      <w:pPr>
        <w:pStyle w:val="10Unnumberedparagraph"/>
      </w:pPr>
      <w:r w:rsidRPr="002A6178">
        <w:t xml:space="preserve">The holder of a UK Amateur Radio Full Licence or Full (Club) Licence may apply for a SCC.  This call sign may only be used in amateur radio contests of no more than 48 hours duration, run with the aim of contacting as many other stations as possible in a given period of time and run by an amateur radio club, national or international amateur radio association or another organisation (including amateur radio publications), generally accepted within the amateur radio hobby (locally, nationally or internationally) as being a bona fide contest organiser. </w:t>
      </w:r>
    </w:p>
    <w:p w14:paraId="33F5F33F" w14:textId="4F425573" w:rsidR="002A6178" w:rsidRPr="00180171" w:rsidRDefault="002A6178" w:rsidP="00180171">
      <w:pPr>
        <w:pStyle w:val="10Unnumberedparagraph"/>
      </w:pPr>
      <w:r w:rsidRPr="00180171">
        <w:t>The call sign will be in the format ‘G’ or ‘M’, followed by a chosen digit and a chosen suffix letter.  Examples are G8Z or M7R.  We have made 519 call signs available, (G)(#)(&amp;)(A-Z) and (M)(#)(&amp;)(A-Z), where ‘#’ is an applicable Regional Secondary Locator (if any) and ‘&amp;’ is a digit from 0 to 9.</w:t>
      </w:r>
    </w:p>
    <w:p w14:paraId="3ADFDB2F" w14:textId="179D7730" w:rsidR="00A01933" w:rsidRPr="00180171" w:rsidRDefault="002A6178" w:rsidP="00180171">
      <w:pPr>
        <w:pStyle w:val="10Unnumberedparagraph"/>
      </w:pPr>
      <w:r w:rsidRPr="00180171">
        <w:t xml:space="preserve">Although variations are granted by Ofcom, the </w:t>
      </w:r>
      <w:r w:rsidR="00A01933" w:rsidRPr="00180171">
        <w:t xml:space="preserve">Radio Society of Great Britain </w:t>
      </w:r>
      <w:r w:rsidRPr="00180171">
        <w:t xml:space="preserve">(RSGB) </w:t>
      </w:r>
      <w:r w:rsidR="00ED109D" w:rsidRPr="00180171">
        <w:t>administers</w:t>
      </w:r>
      <w:r w:rsidR="00ED109D">
        <w:t>,</w:t>
      </w:r>
      <w:r w:rsidR="00ED109D" w:rsidRPr="00180171">
        <w:t xml:space="preserve"> distributes</w:t>
      </w:r>
      <w:r w:rsidRPr="00180171">
        <w:t xml:space="preserve"> SCCs </w:t>
      </w:r>
      <w:r w:rsidR="00B70459" w:rsidRPr="00180171">
        <w:t>and also advises Ofcom on applications. However, the RSGB’s advice is only a recommendation</w:t>
      </w:r>
      <w:r w:rsidR="00ED109D">
        <w:t>,</w:t>
      </w:r>
      <w:r w:rsidR="00B70459" w:rsidRPr="00180171">
        <w:t xml:space="preserve"> and the final decision </w:t>
      </w:r>
      <w:r w:rsidR="00180171">
        <w:t>remains with</w:t>
      </w:r>
      <w:r w:rsidR="00B70459" w:rsidRPr="00180171">
        <w:t xml:space="preserve"> Ofcom.  </w:t>
      </w:r>
    </w:p>
    <w:p w14:paraId="50589A14" w14:textId="451BFE4C" w:rsidR="00B70459" w:rsidRPr="00873BB5" w:rsidRDefault="00B70459" w:rsidP="00B70459">
      <w:pPr>
        <w:pStyle w:val="06SECTIONheading2H3"/>
      </w:pPr>
      <w:r w:rsidRPr="00873BB5">
        <w:t>How Ofcom handles personal data</w:t>
      </w:r>
    </w:p>
    <w:p w14:paraId="30682FAE" w14:textId="3AADADF9" w:rsidR="00B70459" w:rsidRDefault="00B70459" w:rsidP="00B70459">
      <w:pPr>
        <w:spacing w:after="0"/>
      </w:pPr>
      <w:r>
        <w:t xml:space="preserve">We require this information in order to carry out our spectrum licensing duties under the Wireless Telegraphy Act 2006. Please see </w:t>
      </w:r>
      <w:hyperlink r:id="rId11" w:history="1">
        <w:r w:rsidRPr="00DA2972">
          <w:rPr>
            <w:rStyle w:val="Hyperlink"/>
          </w:rPr>
          <w:t>Ofcom’s General Privacy Statement</w:t>
        </w:r>
      </w:hyperlink>
      <w:r>
        <w:t xml:space="preserve"> for further information about how Ofcom handles your personal information and your corresponding right.</w:t>
      </w:r>
    </w:p>
    <w:p w14:paraId="3A1382B2" w14:textId="52F39D36" w:rsidR="00207FED" w:rsidRDefault="00F557F9" w:rsidP="00207FED">
      <w:pPr>
        <w:pStyle w:val="05SECTIONtitleH2"/>
      </w:pPr>
      <w:r>
        <w:t>Qualifying criteria</w:t>
      </w:r>
    </w:p>
    <w:p w14:paraId="5B4D541D" w14:textId="5ACC023D" w:rsidR="00F557F9" w:rsidRDefault="00F557F9" w:rsidP="00F557F9">
      <w:pPr>
        <w:pStyle w:val="10Unnumberedparagraph"/>
      </w:pPr>
      <w:r w:rsidRPr="005715B8">
        <w:t xml:space="preserve">The qualifying criteria are divided into two parts, – one for contest participation and the other for your achievement in the contest. </w:t>
      </w:r>
      <w:r w:rsidRPr="005715B8">
        <w:rPr>
          <w:b/>
        </w:rPr>
        <w:t>Both parts of the criteria must be met in order for a SCC to be granted</w:t>
      </w:r>
      <w:r w:rsidRPr="005715B8">
        <w:t>.</w:t>
      </w:r>
    </w:p>
    <w:p w14:paraId="395A135F" w14:textId="09434EBC" w:rsidR="0083167F" w:rsidRPr="005715B8" w:rsidRDefault="0083167F" w:rsidP="00F557F9">
      <w:pPr>
        <w:pStyle w:val="10Unnumberedparagraph"/>
      </w:pPr>
      <w:r w:rsidRPr="0012615E">
        <w:t xml:space="preserve">Ofcom will also consider results from other contests, not listed in Table 1.  In those cases, Ofcom will assess the suitability of the contest for the purposes of issuing an SCC. </w:t>
      </w:r>
    </w:p>
    <w:p w14:paraId="74BD01CA" w14:textId="77777777" w:rsidR="00F557F9" w:rsidRPr="005715B8" w:rsidRDefault="00F557F9" w:rsidP="00F557F9">
      <w:pPr>
        <w:pStyle w:val="06SECTIONheading2H3"/>
      </w:pPr>
      <w:r w:rsidRPr="005715B8">
        <w:t>Participation criteria</w:t>
      </w:r>
    </w:p>
    <w:p w14:paraId="11FA8F08" w14:textId="36522ADE" w:rsidR="00F557F9" w:rsidRPr="004772D3" w:rsidRDefault="00F557F9" w:rsidP="00F557F9">
      <w:pPr>
        <w:pStyle w:val="10Unnumberedparagraph"/>
      </w:pPr>
      <w:r w:rsidRPr="005715B8">
        <w:t xml:space="preserve">Individual licensees (or the licence-holder in the case of club licensees) must supply evidence of having entered at least five contests from the list in Table 1 within the last </w:t>
      </w:r>
      <w:r>
        <w:t>five</w:t>
      </w:r>
      <w:r w:rsidRPr="005715B8">
        <w:t xml:space="preserve"> years. </w:t>
      </w:r>
      <w:bookmarkStart w:id="0" w:name="_Hlk150093449"/>
    </w:p>
    <w:bookmarkEnd w:id="0"/>
    <w:p w14:paraId="544DE811" w14:textId="310A8FEF" w:rsidR="00F557F9" w:rsidRDefault="00F557F9" w:rsidP="00F557F9">
      <w:pPr>
        <w:pStyle w:val="10Unnumberedparagraph"/>
      </w:pPr>
      <w:r w:rsidRPr="005715B8">
        <w:t>If you are requesting a variation to an individual licence (as opposed to a Full (Club) licence), you must have entered all of the contests as a single operator. If you are applying on behalf of a club, the contests may have been entered as a single operator or as a multi-operator team.</w:t>
      </w:r>
    </w:p>
    <w:p w14:paraId="45092040" w14:textId="0A2709C0" w:rsidR="00F732A8" w:rsidRPr="00F732A8" w:rsidRDefault="00F732A8" w:rsidP="00F732A8">
      <w:pPr>
        <w:tabs>
          <w:tab w:val="left" w:pos="5544"/>
        </w:tabs>
      </w:pPr>
      <w:r>
        <w:tab/>
      </w:r>
    </w:p>
    <w:p w14:paraId="7ADCA7A3" w14:textId="77777777" w:rsidR="006E0D20" w:rsidRPr="005715B8" w:rsidRDefault="006E0D20" w:rsidP="006E0D20">
      <w:pPr>
        <w:pStyle w:val="15FigureCaption"/>
        <w:rPr>
          <w:i/>
        </w:rPr>
      </w:pPr>
      <w:r w:rsidRPr="005715B8">
        <w:lastRenderedPageBreak/>
        <w:t xml:space="preserve">Table </w:t>
      </w:r>
      <w:fldSimple w:instr=" SEQ Table \* ARABIC ">
        <w:r>
          <w:rPr>
            <w:noProof/>
          </w:rPr>
          <w:t>1</w:t>
        </w:r>
      </w:fldSimple>
      <w:r w:rsidRPr="005715B8">
        <w:t>: List of qualification contests</w:t>
      </w:r>
    </w:p>
    <w:tbl>
      <w:tblPr>
        <w:tblStyle w:val="TableGrid"/>
        <w:tblW w:w="0" w:type="auto"/>
        <w:tblLook w:val="04A0" w:firstRow="1" w:lastRow="0" w:firstColumn="1" w:lastColumn="0" w:noHBand="0" w:noVBand="1"/>
      </w:tblPr>
      <w:tblGrid>
        <w:gridCol w:w="3005"/>
        <w:gridCol w:w="3005"/>
        <w:gridCol w:w="3006"/>
      </w:tblGrid>
      <w:tr w:rsidR="006E0D20" w:rsidRPr="005715B8" w14:paraId="5DB3E212" w14:textId="77777777" w:rsidTr="0012615E">
        <w:tc>
          <w:tcPr>
            <w:tcW w:w="3005" w:type="dxa"/>
          </w:tcPr>
          <w:p w14:paraId="7E181C4F" w14:textId="77777777" w:rsidR="006E0D20" w:rsidRPr="0012615E" w:rsidRDefault="006E0D20" w:rsidP="0052337E">
            <w:pPr>
              <w:rPr>
                <w:rFonts w:ascii="Calibri" w:hAnsi="Calibri" w:cs="Calibri"/>
              </w:rPr>
            </w:pPr>
            <w:r w:rsidRPr="0012615E">
              <w:rPr>
                <w:rFonts w:ascii="Calibri" w:hAnsi="Calibri" w:cs="Calibri"/>
              </w:rPr>
              <w:t>ARRL DX CW</w:t>
            </w:r>
          </w:p>
        </w:tc>
        <w:tc>
          <w:tcPr>
            <w:tcW w:w="3005" w:type="dxa"/>
          </w:tcPr>
          <w:p w14:paraId="7E030BE4" w14:textId="77777777" w:rsidR="006E0D20" w:rsidRPr="0012615E" w:rsidRDefault="006E0D20" w:rsidP="0052337E">
            <w:pPr>
              <w:rPr>
                <w:rFonts w:ascii="Calibri" w:hAnsi="Calibri" w:cs="Calibri"/>
              </w:rPr>
            </w:pPr>
            <w:r w:rsidRPr="0012615E">
              <w:rPr>
                <w:rFonts w:ascii="Calibri" w:hAnsi="Calibri" w:cs="Calibri"/>
              </w:rPr>
              <w:t>ARRL DX SSB</w:t>
            </w:r>
          </w:p>
        </w:tc>
        <w:tc>
          <w:tcPr>
            <w:tcW w:w="3006" w:type="dxa"/>
          </w:tcPr>
          <w:p w14:paraId="55EC1A25" w14:textId="77777777" w:rsidR="006E0D20" w:rsidRPr="0012615E" w:rsidRDefault="006E0D20" w:rsidP="0052337E">
            <w:pPr>
              <w:rPr>
                <w:rFonts w:ascii="Calibri" w:hAnsi="Calibri" w:cs="Calibri"/>
              </w:rPr>
            </w:pPr>
            <w:r w:rsidRPr="0012615E">
              <w:rPr>
                <w:rFonts w:ascii="Calibri" w:hAnsi="Calibri" w:cs="Calibri"/>
              </w:rPr>
              <w:t>ARRL 1.8MHz CW only</w:t>
            </w:r>
          </w:p>
        </w:tc>
      </w:tr>
      <w:tr w:rsidR="006E0D20" w:rsidRPr="005715B8" w14:paraId="033E2D9E" w14:textId="77777777" w:rsidTr="0012615E">
        <w:tc>
          <w:tcPr>
            <w:tcW w:w="3005" w:type="dxa"/>
          </w:tcPr>
          <w:p w14:paraId="58F4A434" w14:textId="77777777" w:rsidR="006E0D20" w:rsidRPr="0012615E" w:rsidRDefault="006E0D20" w:rsidP="0052337E">
            <w:pPr>
              <w:rPr>
                <w:rFonts w:ascii="Calibri" w:hAnsi="Calibri" w:cs="Calibri"/>
              </w:rPr>
            </w:pPr>
            <w:r w:rsidRPr="0012615E">
              <w:rPr>
                <w:rFonts w:ascii="Calibri" w:hAnsi="Calibri" w:cs="Calibri"/>
              </w:rPr>
              <w:t>ARRL 28MHz</w:t>
            </w:r>
          </w:p>
        </w:tc>
        <w:tc>
          <w:tcPr>
            <w:tcW w:w="3005" w:type="dxa"/>
          </w:tcPr>
          <w:p w14:paraId="3C4C4CA9" w14:textId="77777777" w:rsidR="006E0D20" w:rsidRPr="0012615E" w:rsidRDefault="006E0D20" w:rsidP="0052337E">
            <w:pPr>
              <w:rPr>
                <w:rFonts w:ascii="Calibri" w:hAnsi="Calibri" w:cs="Calibri"/>
              </w:rPr>
            </w:pPr>
            <w:r w:rsidRPr="0012615E">
              <w:rPr>
                <w:rFonts w:ascii="Calibri" w:hAnsi="Calibri" w:cs="Calibri"/>
              </w:rPr>
              <w:t>ARRL RTTY Roundup</w:t>
            </w:r>
          </w:p>
        </w:tc>
        <w:tc>
          <w:tcPr>
            <w:tcW w:w="3006" w:type="dxa"/>
          </w:tcPr>
          <w:p w14:paraId="5625CD34" w14:textId="77777777" w:rsidR="006E0D20" w:rsidRPr="0012615E" w:rsidRDefault="006E0D20" w:rsidP="0052337E">
            <w:pPr>
              <w:rPr>
                <w:rFonts w:ascii="Calibri" w:hAnsi="Calibri" w:cs="Calibri"/>
              </w:rPr>
            </w:pPr>
            <w:r w:rsidRPr="0012615E">
              <w:rPr>
                <w:rFonts w:ascii="Calibri" w:hAnsi="Calibri" w:cs="Calibri"/>
              </w:rPr>
              <w:t>BARTG HF RTTY</w:t>
            </w:r>
          </w:p>
        </w:tc>
      </w:tr>
      <w:tr w:rsidR="006E0D20" w:rsidRPr="005715B8" w14:paraId="618547E0" w14:textId="77777777" w:rsidTr="0012615E">
        <w:tc>
          <w:tcPr>
            <w:tcW w:w="3005" w:type="dxa"/>
          </w:tcPr>
          <w:p w14:paraId="0368C531" w14:textId="77777777" w:rsidR="006E0D20" w:rsidRPr="0012615E" w:rsidRDefault="006E0D20" w:rsidP="0052337E">
            <w:pPr>
              <w:rPr>
                <w:rFonts w:ascii="Calibri" w:hAnsi="Calibri" w:cs="Calibri"/>
              </w:rPr>
            </w:pPr>
            <w:r w:rsidRPr="0012615E">
              <w:rPr>
                <w:rFonts w:ascii="Calibri" w:hAnsi="Calibri" w:cs="Calibri"/>
              </w:rPr>
              <w:t>BARTG SPRINT</w:t>
            </w:r>
          </w:p>
        </w:tc>
        <w:tc>
          <w:tcPr>
            <w:tcW w:w="3005" w:type="dxa"/>
          </w:tcPr>
          <w:p w14:paraId="6561A485" w14:textId="77777777" w:rsidR="006E0D20" w:rsidRPr="0012615E" w:rsidRDefault="006E0D20" w:rsidP="0052337E">
            <w:pPr>
              <w:rPr>
                <w:rFonts w:ascii="Calibri" w:hAnsi="Calibri" w:cs="Calibri"/>
              </w:rPr>
            </w:pPr>
            <w:r w:rsidRPr="0012615E">
              <w:rPr>
                <w:rFonts w:ascii="Calibri" w:hAnsi="Calibri" w:cs="Calibri"/>
              </w:rPr>
              <w:t>BARTG SPRINT75</w:t>
            </w:r>
          </w:p>
        </w:tc>
        <w:tc>
          <w:tcPr>
            <w:tcW w:w="3006" w:type="dxa"/>
          </w:tcPr>
          <w:p w14:paraId="6DF16A3B" w14:textId="77777777" w:rsidR="006E0D20" w:rsidRPr="0012615E" w:rsidRDefault="006E0D20" w:rsidP="0052337E">
            <w:pPr>
              <w:rPr>
                <w:rFonts w:ascii="Calibri" w:hAnsi="Calibri" w:cs="Calibri"/>
              </w:rPr>
            </w:pPr>
            <w:r w:rsidRPr="0012615E">
              <w:rPr>
                <w:rFonts w:ascii="Calibri" w:hAnsi="Calibri" w:cs="Calibri"/>
              </w:rPr>
              <w:t>BARTG SPRINT PSK63</w:t>
            </w:r>
          </w:p>
        </w:tc>
      </w:tr>
      <w:tr w:rsidR="006E0D20" w:rsidRPr="005715B8" w14:paraId="16D44FBA" w14:textId="77777777" w:rsidTr="0012615E">
        <w:tc>
          <w:tcPr>
            <w:tcW w:w="3005" w:type="dxa"/>
          </w:tcPr>
          <w:p w14:paraId="512352B0" w14:textId="77777777" w:rsidR="006E0D20" w:rsidRPr="0012615E" w:rsidRDefault="006E0D20" w:rsidP="0052337E">
            <w:pPr>
              <w:rPr>
                <w:rFonts w:ascii="Calibri" w:hAnsi="Calibri" w:cs="Calibri"/>
              </w:rPr>
            </w:pPr>
            <w:r w:rsidRPr="0012615E">
              <w:rPr>
                <w:rFonts w:ascii="Calibri" w:hAnsi="Calibri" w:cs="Calibri"/>
              </w:rPr>
              <w:t>CQ WPX CW</w:t>
            </w:r>
          </w:p>
        </w:tc>
        <w:tc>
          <w:tcPr>
            <w:tcW w:w="3005" w:type="dxa"/>
          </w:tcPr>
          <w:p w14:paraId="5327FC82" w14:textId="77777777" w:rsidR="006E0D20" w:rsidRPr="0012615E" w:rsidRDefault="006E0D20" w:rsidP="0052337E">
            <w:pPr>
              <w:rPr>
                <w:rFonts w:ascii="Calibri" w:hAnsi="Calibri" w:cs="Calibri"/>
              </w:rPr>
            </w:pPr>
            <w:r w:rsidRPr="0012615E">
              <w:rPr>
                <w:rFonts w:ascii="Calibri" w:hAnsi="Calibri" w:cs="Calibri"/>
              </w:rPr>
              <w:t>CQ WPX RTTY</w:t>
            </w:r>
          </w:p>
        </w:tc>
        <w:tc>
          <w:tcPr>
            <w:tcW w:w="3006" w:type="dxa"/>
          </w:tcPr>
          <w:p w14:paraId="400EE782" w14:textId="77777777" w:rsidR="006E0D20" w:rsidRPr="0012615E" w:rsidRDefault="006E0D20" w:rsidP="0052337E">
            <w:pPr>
              <w:rPr>
                <w:rFonts w:ascii="Calibri" w:hAnsi="Calibri" w:cs="Calibri"/>
              </w:rPr>
            </w:pPr>
            <w:r w:rsidRPr="0012615E">
              <w:rPr>
                <w:rFonts w:ascii="Calibri" w:hAnsi="Calibri" w:cs="Calibri"/>
              </w:rPr>
              <w:t>CQ WPX SSB</w:t>
            </w:r>
          </w:p>
        </w:tc>
      </w:tr>
      <w:tr w:rsidR="006E0D20" w:rsidRPr="005715B8" w14:paraId="355347B3" w14:textId="77777777" w:rsidTr="0012615E">
        <w:tc>
          <w:tcPr>
            <w:tcW w:w="3005" w:type="dxa"/>
          </w:tcPr>
          <w:p w14:paraId="6A0362D1" w14:textId="77777777" w:rsidR="006E0D20" w:rsidRPr="0012615E" w:rsidRDefault="006E0D20" w:rsidP="0052337E">
            <w:pPr>
              <w:rPr>
                <w:rFonts w:ascii="Calibri" w:hAnsi="Calibri" w:cs="Calibri"/>
              </w:rPr>
            </w:pPr>
            <w:r w:rsidRPr="0012615E">
              <w:rPr>
                <w:rFonts w:ascii="Calibri" w:hAnsi="Calibri" w:cs="Calibri"/>
              </w:rPr>
              <w:t>CW WW CW</w:t>
            </w:r>
          </w:p>
        </w:tc>
        <w:tc>
          <w:tcPr>
            <w:tcW w:w="3005" w:type="dxa"/>
          </w:tcPr>
          <w:p w14:paraId="1EF2DA5F" w14:textId="77777777" w:rsidR="006E0D20" w:rsidRPr="0012615E" w:rsidRDefault="006E0D20" w:rsidP="0052337E">
            <w:pPr>
              <w:rPr>
                <w:rFonts w:ascii="Calibri" w:hAnsi="Calibri" w:cs="Calibri"/>
              </w:rPr>
            </w:pPr>
            <w:r w:rsidRPr="0012615E">
              <w:rPr>
                <w:rFonts w:ascii="Calibri" w:hAnsi="Calibri" w:cs="Calibri"/>
              </w:rPr>
              <w:t>CQ WW RTTY</w:t>
            </w:r>
          </w:p>
        </w:tc>
        <w:tc>
          <w:tcPr>
            <w:tcW w:w="3006" w:type="dxa"/>
          </w:tcPr>
          <w:p w14:paraId="65B03E4F" w14:textId="77777777" w:rsidR="006E0D20" w:rsidRPr="0012615E" w:rsidRDefault="006E0D20" w:rsidP="0052337E">
            <w:pPr>
              <w:rPr>
                <w:rFonts w:ascii="Calibri" w:hAnsi="Calibri" w:cs="Calibri"/>
              </w:rPr>
            </w:pPr>
            <w:r w:rsidRPr="0012615E">
              <w:rPr>
                <w:rFonts w:ascii="Calibri" w:hAnsi="Calibri" w:cs="Calibri"/>
              </w:rPr>
              <w:t>CQ WW SSB</w:t>
            </w:r>
          </w:p>
        </w:tc>
      </w:tr>
      <w:tr w:rsidR="006E0D20" w:rsidRPr="005715B8" w14:paraId="185602DD" w14:textId="77777777" w:rsidTr="0012615E">
        <w:tc>
          <w:tcPr>
            <w:tcW w:w="3005" w:type="dxa"/>
          </w:tcPr>
          <w:p w14:paraId="56F26030" w14:textId="77777777" w:rsidR="006E0D20" w:rsidRPr="0012615E" w:rsidRDefault="006E0D20" w:rsidP="0052337E">
            <w:pPr>
              <w:rPr>
                <w:rFonts w:ascii="Calibri" w:hAnsi="Calibri" w:cs="Calibri"/>
              </w:rPr>
            </w:pPr>
            <w:r w:rsidRPr="0012615E">
              <w:rPr>
                <w:rFonts w:ascii="Calibri" w:hAnsi="Calibri" w:cs="Calibri"/>
              </w:rPr>
              <w:t>CQ WW 160m CW</w:t>
            </w:r>
          </w:p>
        </w:tc>
        <w:tc>
          <w:tcPr>
            <w:tcW w:w="3005" w:type="dxa"/>
          </w:tcPr>
          <w:p w14:paraId="2B60FA30" w14:textId="77777777" w:rsidR="006E0D20" w:rsidRPr="0012615E" w:rsidRDefault="006E0D20" w:rsidP="0052337E">
            <w:pPr>
              <w:rPr>
                <w:rFonts w:ascii="Calibri" w:hAnsi="Calibri" w:cs="Calibri"/>
              </w:rPr>
            </w:pPr>
            <w:r w:rsidRPr="0012615E">
              <w:rPr>
                <w:rFonts w:ascii="Calibri" w:hAnsi="Calibri" w:cs="Calibri"/>
              </w:rPr>
              <w:t>CQ WW 160m SSB</w:t>
            </w:r>
          </w:p>
        </w:tc>
        <w:tc>
          <w:tcPr>
            <w:tcW w:w="3006" w:type="dxa"/>
          </w:tcPr>
          <w:p w14:paraId="426ADABB" w14:textId="77777777" w:rsidR="006E0D20" w:rsidRPr="0012615E" w:rsidRDefault="006E0D20" w:rsidP="0052337E">
            <w:pPr>
              <w:rPr>
                <w:rFonts w:ascii="Calibri" w:hAnsi="Calibri" w:cs="Calibri"/>
              </w:rPr>
            </w:pPr>
            <w:r w:rsidRPr="0012615E">
              <w:rPr>
                <w:rFonts w:ascii="Calibri" w:hAnsi="Calibri" w:cs="Calibri"/>
              </w:rPr>
              <w:t>IARU HF Championship</w:t>
            </w:r>
          </w:p>
        </w:tc>
      </w:tr>
      <w:tr w:rsidR="006E0D20" w:rsidRPr="005715B8" w14:paraId="247810EB" w14:textId="77777777" w:rsidTr="0012615E">
        <w:tc>
          <w:tcPr>
            <w:tcW w:w="3005" w:type="dxa"/>
          </w:tcPr>
          <w:p w14:paraId="36B8A457" w14:textId="77777777" w:rsidR="006E0D20" w:rsidRPr="0012615E" w:rsidRDefault="006E0D20" w:rsidP="0052337E">
            <w:pPr>
              <w:rPr>
                <w:rFonts w:ascii="Calibri" w:hAnsi="Calibri" w:cs="Calibri"/>
              </w:rPr>
            </w:pPr>
            <w:r w:rsidRPr="0012615E">
              <w:rPr>
                <w:rFonts w:ascii="Calibri" w:hAnsi="Calibri" w:cs="Calibri"/>
              </w:rPr>
              <w:t>Russian DX</w:t>
            </w:r>
          </w:p>
        </w:tc>
        <w:tc>
          <w:tcPr>
            <w:tcW w:w="3005" w:type="dxa"/>
          </w:tcPr>
          <w:p w14:paraId="64855F17" w14:textId="77777777" w:rsidR="006E0D20" w:rsidRPr="0012615E" w:rsidRDefault="006E0D20" w:rsidP="0052337E">
            <w:pPr>
              <w:rPr>
                <w:rFonts w:ascii="Calibri" w:hAnsi="Calibri" w:cs="Calibri"/>
              </w:rPr>
            </w:pPr>
            <w:r w:rsidRPr="0012615E">
              <w:rPr>
                <w:rFonts w:ascii="Calibri" w:hAnsi="Calibri" w:cs="Calibri"/>
              </w:rPr>
              <w:t>UK/EI CW DX Contest</w:t>
            </w:r>
          </w:p>
        </w:tc>
        <w:tc>
          <w:tcPr>
            <w:tcW w:w="3006" w:type="dxa"/>
          </w:tcPr>
          <w:p w14:paraId="6B9DEC1D" w14:textId="77777777" w:rsidR="006E0D20" w:rsidRPr="0012615E" w:rsidRDefault="006E0D20" w:rsidP="0052337E">
            <w:pPr>
              <w:rPr>
                <w:rFonts w:ascii="Calibri" w:hAnsi="Calibri" w:cs="Calibri"/>
              </w:rPr>
            </w:pPr>
            <w:r w:rsidRPr="0012615E">
              <w:rPr>
                <w:rFonts w:ascii="Calibri" w:hAnsi="Calibri" w:cs="Calibri"/>
              </w:rPr>
              <w:t>UK/EI SSB DX Contest</w:t>
            </w:r>
          </w:p>
        </w:tc>
      </w:tr>
      <w:tr w:rsidR="006E0D20" w:rsidRPr="005715B8" w14:paraId="12CA602F" w14:textId="77777777" w:rsidTr="0012615E">
        <w:tc>
          <w:tcPr>
            <w:tcW w:w="3005" w:type="dxa"/>
          </w:tcPr>
          <w:p w14:paraId="2D2DCEEE" w14:textId="77777777" w:rsidR="006E0D20" w:rsidRPr="0012615E" w:rsidRDefault="006E0D20" w:rsidP="0052337E">
            <w:pPr>
              <w:rPr>
                <w:rFonts w:ascii="Calibri" w:hAnsi="Calibri" w:cs="Calibri"/>
              </w:rPr>
            </w:pPr>
            <w:r w:rsidRPr="0012615E">
              <w:rPr>
                <w:rFonts w:ascii="Calibri" w:hAnsi="Calibri" w:cs="Calibri"/>
              </w:rPr>
              <w:t>WAE DX CW</w:t>
            </w:r>
          </w:p>
        </w:tc>
        <w:tc>
          <w:tcPr>
            <w:tcW w:w="3005" w:type="dxa"/>
          </w:tcPr>
          <w:p w14:paraId="516845D8" w14:textId="77777777" w:rsidR="006E0D20" w:rsidRPr="0012615E" w:rsidRDefault="006E0D20" w:rsidP="0052337E">
            <w:pPr>
              <w:rPr>
                <w:rFonts w:ascii="Calibri" w:hAnsi="Calibri" w:cs="Calibri"/>
              </w:rPr>
            </w:pPr>
            <w:r w:rsidRPr="0012615E">
              <w:rPr>
                <w:rFonts w:ascii="Calibri" w:hAnsi="Calibri" w:cs="Calibri"/>
              </w:rPr>
              <w:t>WAE DX RTTY</w:t>
            </w:r>
          </w:p>
        </w:tc>
        <w:tc>
          <w:tcPr>
            <w:tcW w:w="3006" w:type="dxa"/>
          </w:tcPr>
          <w:p w14:paraId="284C50F4" w14:textId="77777777" w:rsidR="006E0D20" w:rsidRPr="0012615E" w:rsidRDefault="006E0D20" w:rsidP="0052337E">
            <w:pPr>
              <w:rPr>
                <w:rFonts w:ascii="Calibri" w:hAnsi="Calibri" w:cs="Calibri"/>
              </w:rPr>
            </w:pPr>
            <w:r w:rsidRPr="0012615E">
              <w:rPr>
                <w:rFonts w:ascii="Calibri" w:hAnsi="Calibri" w:cs="Calibri"/>
              </w:rPr>
              <w:t>WAE DX SSB</w:t>
            </w:r>
          </w:p>
        </w:tc>
      </w:tr>
      <w:tr w:rsidR="006E0D20" w:rsidRPr="005715B8" w14:paraId="6D483F56" w14:textId="77777777" w:rsidTr="0012615E">
        <w:tc>
          <w:tcPr>
            <w:tcW w:w="3005" w:type="dxa"/>
          </w:tcPr>
          <w:p w14:paraId="78D89FBF" w14:textId="77777777" w:rsidR="006E0D20" w:rsidRPr="0012615E" w:rsidRDefault="006E0D20" w:rsidP="0052337E">
            <w:pPr>
              <w:rPr>
                <w:rFonts w:ascii="Calibri" w:hAnsi="Calibri" w:cs="Calibri"/>
              </w:rPr>
            </w:pPr>
            <w:r w:rsidRPr="0012615E">
              <w:rPr>
                <w:rFonts w:ascii="Calibri" w:hAnsi="Calibri" w:cs="Calibri"/>
              </w:rPr>
              <w:t>WW-DIGI</w:t>
            </w:r>
          </w:p>
        </w:tc>
        <w:tc>
          <w:tcPr>
            <w:tcW w:w="3005" w:type="dxa"/>
          </w:tcPr>
          <w:p w14:paraId="297556D4" w14:textId="77777777" w:rsidR="006E0D20" w:rsidRPr="0012615E" w:rsidRDefault="006E0D20" w:rsidP="0052337E">
            <w:pPr>
              <w:rPr>
                <w:rFonts w:ascii="Calibri" w:hAnsi="Calibri" w:cs="Calibri"/>
              </w:rPr>
            </w:pPr>
            <w:r w:rsidRPr="0012615E">
              <w:rPr>
                <w:rFonts w:ascii="Calibri" w:hAnsi="Calibri" w:cs="Calibri"/>
              </w:rPr>
              <w:t>RSGB Commonwealth Contest</w:t>
            </w:r>
          </w:p>
        </w:tc>
        <w:tc>
          <w:tcPr>
            <w:tcW w:w="3006" w:type="dxa"/>
          </w:tcPr>
          <w:p w14:paraId="1590C0FC" w14:textId="77777777" w:rsidR="006E0D20" w:rsidRPr="0012615E" w:rsidRDefault="006E0D20" w:rsidP="0052337E">
            <w:pPr>
              <w:rPr>
                <w:rFonts w:ascii="Calibri" w:hAnsi="Calibri" w:cs="Calibri"/>
              </w:rPr>
            </w:pPr>
            <w:r w:rsidRPr="0012615E">
              <w:rPr>
                <w:rFonts w:ascii="Calibri" w:hAnsi="Calibri" w:cs="Calibri"/>
              </w:rPr>
              <w:t>RSGB IOTA</w:t>
            </w:r>
          </w:p>
        </w:tc>
      </w:tr>
      <w:tr w:rsidR="006E0D20" w:rsidRPr="005715B8" w14:paraId="28307072" w14:textId="77777777" w:rsidTr="0012615E">
        <w:tc>
          <w:tcPr>
            <w:tcW w:w="3005" w:type="dxa"/>
          </w:tcPr>
          <w:p w14:paraId="07B2C480" w14:textId="77777777" w:rsidR="006E0D20" w:rsidRPr="0012615E" w:rsidRDefault="006E0D20" w:rsidP="0052337E">
            <w:pPr>
              <w:rPr>
                <w:rFonts w:ascii="Calibri" w:hAnsi="Calibri" w:cs="Calibri"/>
              </w:rPr>
            </w:pPr>
            <w:r w:rsidRPr="0012615E">
              <w:rPr>
                <w:rFonts w:ascii="Calibri" w:hAnsi="Calibri" w:cs="Calibri"/>
              </w:rPr>
              <w:t>RSGB DX</w:t>
            </w:r>
          </w:p>
        </w:tc>
        <w:tc>
          <w:tcPr>
            <w:tcW w:w="3005" w:type="dxa"/>
          </w:tcPr>
          <w:p w14:paraId="70291885" w14:textId="77777777" w:rsidR="006E0D20" w:rsidRPr="0012615E" w:rsidRDefault="006E0D20" w:rsidP="0052337E">
            <w:pPr>
              <w:rPr>
                <w:rFonts w:ascii="Calibri" w:hAnsi="Calibri" w:cs="Calibri"/>
              </w:rPr>
            </w:pPr>
            <w:r w:rsidRPr="0012615E">
              <w:rPr>
                <w:rFonts w:ascii="Calibri" w:hAnsi="Calibri" w:cs="Calibri"/>
              </w:rPr>
              <w:t>RSGB 1</w:t>
            </w:r>
            <w:r w:rsidRPr="0012615E">
              <w:rPr>
                <w:rFonts w:ascii="Calibri" w:hAnsi="Calibri" w:cs="Calibri"/>
                <w:vertAlign w:val="superscript"/>
              </w:rPr>
              <w:t>st</w:t>
            </w:r>
            <w:r w:rsidRPr="0012615E">
              <w:rPr>
                <w:rFonts w:ascii="Calibri" w:hAnsi="Calibri" w:cs="Calibri"/>
              </w:rPr>
              <w:t xml:space="preserve"> 1.8MHz</w:t>
            </w:r>
          </w:p>
        </w:tc>
        <w:tc>
          <w:tcPr>
            <w:tcW w:w="3006" w:type="dxa"/>
          </w:tcPr>
          <w:p w14:paraId="739EA518" w14:textId="77777777" w:rsidR="006E0D20" w:rsidRPr="0012615E" w:rsidRDefault="006E0D20" w:rsidP="0052337E">
            <w:pPr>
              <w:rPr>
                <w:rFonts w:ascii="Calibri" w:hAnsi="Calibri" w:cs="Calibri"/>
              </w:rPr>
            </w:pPr>
            <w:r w:rsidRPr="0012615E">
              <w:rPr>
                <w:rFonts w:ascii="Calibri" w:hAnsi="Calibri" w:cs="Calibri"/>
              </w:rPr>
              <w:t>RSGB 2</w:t>
            </w:r>
            <w:r w:rsidRPr="0012615E">
              <w:rPr>
                <w:rFonts w:ascii="Calibri" w:hAnsi="Calibri" w:cs="Calibri"/>
                <w:vertAlign w:val="superscript"/>
              </w:rPr>
              <w:t>nd</w:t>
            </w:r>
            <w:r w:rsidRPr="0012615E">
              <w:rPr>
                <w:rFonts w:ascii="Calibri" w:hAnsi="Calibri" w:cs="Calibri"/>
              </w:rPr>
              <w:t xml:space="preserve"> 1.8MHz</w:t>
            </w:r>
          </w:p>
        </w:tc>
      </w:tr>
      <w:tr w:rsidR="006E0D20" w:rsidRPr="005715B8" w14:paraId="00A1231E" w14:textId="77777777" w:rsidTr="0012615E">
        <w:tc>
          <w:tcPr>
            <w:tcW w:w="3005" w:type="dxa"/>
          </w:tcPr>
          <w:p w14:paraId="6556A073" w14:textId="77777777" w:rsidR="006E0D20" w:rsidRPr="0012615E" w:rsidRDefault="006E0D20" w:rsidP="0052337E">
            <w:pPr>
              <w:rPr>
                <w:rFonts w:ascii="Calibri" w:hAnsi="Calibri" w:cs="Calibri"/>
              </w:rPr>
            </w:pPr>
            <w:r w:rsidRPr="0012615E">
              <w:rPr>
                <w:rFonts w:ascii="Calibri" w:hAnsi="Calibri" w:cs="Calibri"/>
              </w:rPr>
              <w:t>144MHz Marconi Memorial</w:t>
            </w:r>
          </w:p>
        </w:tc>
        <w:tc>
          <w:tcPr>
            <w:tcW w:w="3005" w:type="dxa"/>
          </w:tcPr>
          <w:p w14:paraId="47565037" w14:textId="77777777" w:rsidR="006E0D20" w:rsidRPr="0012615E" w:rsidRDefault="006E0D20" w:rsidP="0052337E">
            <w:pPr>
              <w:rPr>
                <w:rFonts w:ascii="Calibri" w:hAnsi="Calibri" w:cs="Calibri"/>
              </w:rPr>
            </w:pPr>
            <w:r w:rsidRPr="0012615E">
              <w:rPr>
                <w:rFonts w:ascii="Calibri" w:hAnsi="Calibri" w:cs="Calibri"/>
              </w:rPr>
              <w:t>RSGB 50MHz Trophy</w:t>
            </w:r>
          </w:p>
        </w:tc>
        <w:tc>
          <w:tcPr>
            <w:tcW w:w="3006" w:type="dxa"/>
          </w:tcPr>
          <w:p w14:paraId="55503229" w14:textId="77777777" w:rsidR="006E0D20" w:rsidRPr="0012615E" w:rsidRDefault="006E0D20" w:rsidP="0052337E">
            <w:pPr>
              <w:rPr>
                <w:rFonts w:ascii="Calibri" w:hAnsi="Calibri" w:cs="Calibri"/>
              </w:rPr>
            </w:pPr>
            <w:r w:rsidRPr="0012615E">
              <w:rPr>
                <w:rFonts w:ascii="Calibri" w:hAnsi="Calibri" w:cs="Calibri"/>
              </w:rPr>
              <w:t>RSGB 144MHz Trophy</w:t>
            </w:r>
          </w:p>
        </w:tc>
      </w:tr>
      <w:tr w:rsidR="006E0D20" w:rsidRPr="005715B8" w14:paraId="2162E7B9" w14:textId="77777777" w:rsidTr="0012615E">
        <w:tc>
          <w:tcPr>
            <w:tcW w:w="3005" w:type="dxa"/>
          </w:tcPr>
          <w:p w14:paraId="40CCEFAB" w14:textId="77777777" w:rsidR="006E0D20" w:rsidRPr="0012615E" w:rsidRDefault="006E0D20" w:rsidP="0052337E">
            <w:pPr>
              <w:rPr>
                <w:rFonts w:ascii="Calibri" w:hAnsi="Calibri" w:cs="Calibri"/>
              </w:rPr>
            </w:pPr>
            <w:r w:rsidRPr="0012615E">
              <w:rPr>
                <w:rFonts w:ascii="Calibri" w:hAnsi="Calibri" w:cs="Calibri"/>
              </w:rPr>
              <w:t>RSGB March 144MHz/432MHz (counts as one contest)</w:t>
            </w:r>
          </w:p>
        </w:tc>
        <w:tc>
          <w:tcPr>
            <w:tcW w:w="3005" w:type="dxa"/>
          </w:tcPr>
          <w:p w14:paraId="11134EB0" w14:textId="77777777" w:rsidR="006E0D20" w:rsidRPr="0012615E" w:rsidRDefault="006E0D20" w:rsidP="0052337E">
            <w:pPr>
              <w:rPr>
                <w:rFonts w:ascii="Calibri" w:hAnsi="Calibri" w:cs="Calibri"/>
              </w:rPr>
            </w:pPr>
            <w:r w:rsidRPr="0012615E">
              <w:rPr>
                <w:rFonts w:ascii="Calibri" w:hAnsi="Calibri" w:cs="Calibri"/>
              </w:rPr>
              <w:t>RSGB May 432MHz – 248GHz (counts as one contest)</w:t>
            </w:r>
          </w:p>
        </w:tc>
        <w:tc>
          <w:tcPr>
            <w:tcW w:w="3006" w:type="dxa"/>
          </w:tcPr>
          <w:p w14:paraId="2CBE7388" w14:textId="77777777" w:rsidR="006E0D20" w:rsidRPr="0012615E" w:rsidRDefault="006E0D20" w:rsidP="0052337E">
            <w:pPr>
              <w:rPr>
                <w:rFonts w:ascii="Calibri" w:hAnsi="Calibri" w:cs="Calibri"/>
              </w:rPr>
            </w:pPr>
            <w:r w:rsidRPr="0012615E">
              <w:rPr>
                <w:rFonts w:ascii="Calibri" w:hAnsi="Calibri" w:cs="Calibri"/>
              </w:rPr>
              <w:t>RSGB 432MHz – 248GHz (Oct) (counts as one contest)</w:t>
            </w:r>
          </w:p>
        </w:tc>
      </w:tr>
    </w:tbl>
    <w:p w14:paraId="48546AD9" w14:textId="77777777" w:rsidR="006E0D20" w:rsidRPr="005715B8" w:rsidRDefault="006E0D20" w:rsidP="00F557F9">
      <w:pPr>
        <w:pStyle w:val="10Unnumberedparagraph"/>
      </w:pPr>
    </w:p>
    <w:p w14:paraId="0878A765" w14:textId="77777777" w:rsidR="00F557F9" w:rsidRPr="005715B8" w:rsidRDefault="00F557F9" w:rsidP="00F557F9">
      <w:pPr>
        <w:pStyle w:val="06SECTIONheading2H3"/>
      </w:pPr>
      <w:r w:rsidRPr="005715B8">
        <w:t>Achievement criteria</w:t>
      </w:r>
    </w:p>
    <w:p w14:paraId="3D2907C7" w14:textId="6ECF8BF4" w:rsidR="009556C8" w:rsidRPr="00DA37E0" w:rsidRDefault="00BE3F52" w:rsidP="0012615E">
      <w:pPr>
        <w:pStyle w:val="07SECTIONheading3H4"/>
      </w:pPr>
      <w:bookmarkStart w:id="1" w:name="_Hlk150088378"/>
      <w:r>
        <w:t xml:space="preserve">If you use a </w:t>
      </w:r>
      <w:r w:rsidR="009556C8" w:rsidRPr="005B4058">
        <w:t>UK and Crown Dependency (UK&amp;CD) call</w:t>
      </w:r>
      <w:r w:rsidR="0012615E">
        <w:t xml:space="preserve"> </w:t>
      </w:r>
      <w:r w:rsidR="009556C8" w:rsidRPr="005B4058">
        <w:t xml:space="preserve">sign </w:t>
      </w:r>
      <w:r>
        <w:t>t</w:t>
      </w:r>
      <w:r w:rsidR="009556C8" w:rsidRPr="005B4058">
        <w:t>o enter a contest</w:t>
      </w:r>
      <w:r>
        <w:t>:</w:t>
      </w:r>
    </w:p>
    <w:p w14:paraId="6A134382" w14:textId="1C8DDF97" w:rsidR="0012615E" w:rsidRPr="00494E55" w:rsidRDefault="009556C8" w:rsidP="0012615E">
      <w:pPr>
        <w:pStyle w:val="10Unnumberedparagraph"/>
      </w:pPr>
      <w:r w:rsidRPr="00494E55">
        <w:t>The applicant must have accrued five achievement points from the contests entered.  One point is accrued if the licensee (or licence-holder) makes at least one fifth (20%) of the number of contacts of the UK&amp;CD leader. Two points are accrued if the licensee (or licence-holder) makes at least one half (50%) of the number of contacts of the UK&amp;CD leader.</w:t>
      </w:r>
    </w:p>
    <w:p w14:paraId="22888368" w14:textId="47143F5C" w:rsidR="009556C8" w:rsidRPr="00BE3F52" w:rsidRDefault="00BE3F52" w:rsidP="0012615E">
      <w:pPr>
        <w:pStyle w:val="07SECTIONheading3H4"/>
      </w:pPr>
      <w:r w:rsidRPr="00BE3F52">
        <w:t xml:space="preserve">If you use a </w:t>
      </w:r>
      <w:r w:rsidR="009556C8" w:rsidRPr="005B4058">
        <w:t>Non-UK&amp;CD call</w:t>
      </w:r>
      <w:r w:rsidR="0012615E">
        <w:t xml:space="preserve"> </w:t>
      </w:r>
      <w:r w:rsidR="009556C8" w:rsidRPr="005B4058">
        <w:t>sign</w:t>
      </w:r>
      <w:r w:rsidRPr="00BE3F52">
        <w:t xml:space="preserve"> </w:t>
      </w:r>
      <w:r w:rsidR="009556C8" w:rsidRPr="005B4058">
        <w:t>to enter a contest</w:t>
      </w:r>
      <w:r w:rsidRPr="00BE3F52">
        <w:t>:</w:t>
      </w:r>
    </w:p>
    <w:p w14:paraId="36D0022E" w14:textId="6A25FC6E" w:rsidR="009556C8" w:rsidRPr="005B4058" w:rsidRDefault="009556C8" w:rsidP="005B4058">
      <w:pPr>
        <w:pStyle w:val="10Unnumberedparagraph"/>
        <w:rPr>
          <w:bCs/>
        </w:rPr>
      </w:pPr>
      <w:r w:rsidRPr="005B4058">
        <w:t>The applicant must have accrued five achievement points from the contests entered.  One point is accrued if the licensee (or licence-holder) makes at least one fifth (20%) of the number of contacts of the world leader. Two points are accrued if the licensee (or licence-holder) makes at least one half (50%) of the number of contacts of the world leader.</w:t>
      </w:r>
    </w:p>
    <w:bookmarkEnd w:id="1"/>
    <w:p w14:paraId="253D9588" w14:textId="595CE2C0" w:rsidR="00207FED" w:rsidRDefault="00F557F9" w:rsidP="00207FED">
      <w:pPr>
        <w:pStyle w:val="05SECTIONtitleH2"/>
      </w:pPr>
      <w:r>
        <w:t>Application</w:t>
      </w:r>
    </w:p>
    <w:p w14:paraId="046C07E6" w14:textId="3F9FC78E" w:rsidR="006E0D20" w:rsidRDefault="00A01933" w:rsidP="006E0D20">
      <w:pPr>
        <w:pStyle w:val="10Unnumberedparagraph"/>
      </w:pPr>
      <w:r w:rsidRPr="005715B8">
        <w:t xml:space="preserve">Call signs for use in amateur radio contests are available to holders of the UK Amateur Radio (Full) Licence and Full (Club) Licence who can demonstrate that they meet the criteria </w:t>
      </w:r>
      <w:r w:rsidRPr="0012615E">
        <w:t>in</w:t>
      </w:r>
      <w:r w:rsidR="006E0D20" w:rsidRPr="0012615E">
        <w:t xml:space="preserve"> the</w:t>
      </w:r>
      <w:r w:rsidRPr="0012615E">
        <w:t xml:space="preserve"> section above</w:t>
      </w:r>
      <w:r w:rsidRPr="009556C8">
        <w:t>.</w:t>
      </w:r>
    </w:p>
    <w:p w14:paraId="16076561" w14:textId="36882196" w:rsidR="006E0D20" w:rsidRDefault="006E0D20" w:rsidP="006E0D20">
      <w:pPr>
        <w:pStyle w:val="10Unnumberedparagraph"/>
      </w:pPr>
      <w:r w:rsidRPr="005715B8">
        <w:t>Any variation that we grant will be valid until 31</w:t>
      </w:r>
      <w:r w:rsidRPr="005715B8">
        <w:rPr>
          <w:vertAlign w:val="superscript"/>
        </w:rPr>
        <w:t>st</w:t>
      </w:r>
      <w:r w:rsidRPr="005715B8">
        <w:t xml:space="preserve"> December </w:t>
      </w:r>
      <w:r w:rsidRPr="0012615E">
        <w:t>2029</w:t>
      </w:r>
      <w:r w:rsidRPr="005715B8">
        <w:t>, unless, before then, the licensee surrenders the licence or asks for the variation to be cancelled or Ofcom revokes the licence or cancels the variation.</w:t>
      </w:r>
    </w:p>
    <w:p w14:paraId="57FD77A4" w14:textId="77777777" w:rsidR="002D76D0" w:rsidRDefault="002D76D0" w:rsidP="002D76D0">
      <w:pPr>
        <w:pStyle w:val="10Unnumberedparagraph"/>
      </w:pPr>
      <w:r w:rsidRPr="005715B8">
        <w:t xml:space="preserve">Applications take up to </w:t>
      </w:r>
      <w:r>
        <w:t xml:space="preserve"> 42 days </w:t>
      </w:r>
      <w:r w:rsidRPr="005715B8">
        <w:t xml:space="preserve">to be processed. </w:t>
      </w:r>
    </w:p>
    <w:p w14:paraId="262EF706" w14:textId="77777777" w:rsidR="00126D5B" w:rsidRPr="00126D5B" w:rsidRDefault="00126D5B" w:rsidP="00126D5B">
      <w:pPr>
        <w:pStyle w:val="10Unnumberedparagraph"/>
        <w:rPr>
          <w:rFonts w:ascii="Calibri" w:hAnsi="Calibri"/>
          <w:b/>
          <w:bCs/>
        </w:rPr>
      </w:pPr>
      <w:r w:rsidRPr="00126D5B">
        <w:rPr>
          <w:rFonts w:ascii="Calibri" w:hAnsi="Calibri"/>
          <w:b/>
          <w:bCs/>
        </w:rPr>
        <w:lastRenderedPageBreak/>
        <w:t>Please complete in black ink using block capitals.</w:t>
      </w:r>
    </w:p>
    <w:p w14:paraId="17998AD1" w14:textId="77777777" w:rsidR="00A01933" w:rsidRPr="005715B8" w:rsidRDefault="00A01933" w:rsidP="00A01933">
      <w:pPr>
        <w:pStyle w:val="15FigureCaption"/>
      </w:pPr>
      <w:r w:rsidRPr="005715B8">
        <w:t>Applicant and station details</w:t>
      </w:r>
    </w:p>
    <w:tbl>
      <w:tblPr>
        <w:tblStyle w:val="TableGrid"/>
        <w:tblW w:w="0" w:type="auto"/>
        <w:tblLook w:val="04A0" w:firstRow="1" w:lastRow="0" w:firstColumn="1" w:lastColumn="0" w:noHBand="0" w:noVBand="1"/>
      </w:tblPr>
      <w:tblGrid>
        <w:gridCol w:w="2972"/>
        <w:gridCol w:w="6044"/>
      </w:tblGrid>
      <w:tr w:rsidR="00A01933" w:rsidRPr="005715B8" w14:paraId="30F4F86B" w14:textId="77777777" w:rsidTr="0052337E">
        <w:tc>
          <w:tcPr>
            <w:tcW w:w="9016" w:type="dxa"/>
            <w:gridSpan w:val="2"/>
          </w:tcPr>
          <w:p w14:paraId="4FCDF926" w14:textId="77777777" w:rsidR="00A01933" w:rsidRPr="005715B8" w:rsidRDefault="00A01933" w:rsidP="0052337E">
            <w:pPr>
              <w:rPr>
                <w:rFonts w:ascii="Calibri" w:hAnsi="Calibri"/>
              </w:rPr>
            </w:pPr>
          </w:p>
          <w:p w14:paraId="2BDBF93A" w14:textId="77777777" w:rsidR="00A01933" w:rsidRPr="00A76517" w:rsidRDefault="00A01933" w:rsidP="0052337E">
            <w:pPr>
              <w:rPr>
                <w:rFonts w:ascii="Calibri" w:hAnsi="Calibri"/>
                <w:b/>
              </w:rPr>
            </w:pPr>
            <w:r w:rsidRPr="00A76517">
              <w:rPr>
                <w:rFonts w:ascii="Calibri" w:hAnsi="Calibri"/>
                <w:b/>
              </w:rPr>
              <w:t>If the licence is a Full (Club) licence:</w:t>
            </w:r>
          </w:p>
        </w:tc>
      </w:tr>
      <w:tr w:rsidR="00A01933" w:rsidRPr="005715B8" w14:paraId="421FEEE0" w14:textId="77777777" w:rsidTr="0052337E">
        <w:tc>
          <w:tcPr>
            <w:tcW w:w="2972" w:type="dxa"/>
          </w:tcPr>
          <w:p w14:paraId="40EAEC40" w14:textId="77777777" w:rsidR="00A01933" w:rsidRPr="005715B8" w:rsidRDefault="00A01933" w:rsidP="0052337E">
            <w:pPr>
              <w:rPr>
                <w:rFonts w:ascii="Calibri" w:hAnsi="Calibri"/>
              </w:rPr>
            </w:pPr>
            <w:r w:rsidRPr="005715B8">
              <w:rPr>
                <w:rFonts w:ascii="Calibri" w:hAnsi="Calibri"/>
              </w:rPr>
              <w:t>Name of club</w:t>
            </w:r>
          </w:p>
        </w:tc>
        <w:tc>
          <w:tcPr>
            <w:tcW w:w="6044" w:type="dxa"/>
          </w:tcPr>
          <w:p w14:paraId="0F7622C1" w14:textId="77777777" w:rsidR="00A01933" w:rsidRPr="005715B8" w:rsidRDefault="00A01933" w:rsidP="0052337E">
            <w:pPr>
              <w:rPr>
                <w:rFonts w:ascii="Calibri" w:hAnsi="Calibri"/>
              </w:rPr>
            </w:pPr>
          </w:p>
        </w:tc>
      </w:tr>
      <w:tr w:rsidR="00A01933" w:rsidRPr="005715B8" w14:paraId="0F9F468F" w14:textId="77777777" w:rsidTr="0052337E">
        <w:tc>
          <w:tcPr>
            <w:tcW w:w="2972" w:type="dxa"/>
          </w:tcPr>
          <w:p w14:paraId="5E1BDA05" w14:textId="77777777" w:rsidR="00A01933" w:rsidRPr="005715B8" w:rsidRDefault="00A01933" w:rsidP="0052337E">
            <w:pPr>
              <w:rPr>
                <w:rFonts w:ascii="Calibri" w:hAnsi="Calibri"/>
              </w:rPr>
            </w:pPr>
            <w:r w:rsidRPr="005715B8">
              <w:rPr>
                <w:rFonts w:ascii="Calibri" w:hAnsi="Calibri"/>
              </w:rPr>
              <w:t>Name of license</w:t>
            </w:r>
            <w:r>
              <w:rPr>
                <w:rFonts w:ascii="Calibri" w:hAnsi="Calibri"/>
              </w:rPr>
              <w:t xml:space="preserve"> holder</w:t>
            </w:r>
          </w:p>
        </w:tc>
        <w:tc>
          <w:tcPr>
            <w:tcW w:w="6044" w:type="dxa"/>
          </w:tcPr>
          <w:p w14:paraId="6D87D911" w14:textId="77777777" w:rsidR="00A01933" w:rsidRPr="005715B8" w:rsidRDefault="00A01933" w:rsidP="0052337E">
            <w:pPr>
              <w:rPr>
                <w:rFonts w:ascii="Calibri" w:hAnsi="Calibri"/>
              </w:rPr>
            </w:pPr>
          </w:p>
        </w:tc>
      </w:tr>
      <w:tr w:rsidR="00A01933" w:rsidRPr="005715B8" w14:paraId="48DF2BCB" w14:textId="77777777" w:rsidTr="0052337E">
        <w:tc>
          <w:tcPr>
            <w:tcW w:w="2972" w:type="dxa"/>
          </w:tcPr>
          <w:p w14:paraId="6C628648" w14:textId="77777777" w:rsidR="00A01933" w:rsidRPr="005715B8" w:rsidRDefault="00A01933" w:rsidP="0052337E">
            <w:pPr>
              <w:rPr>
                <w:rFonts w:ascii="Calibri" w:hAnsi="Calibri"/>
              </w:rPr>
            </w:pPr>
            <w:r>
              <w:rPr>
                <w:rFonts w:ascii="Calibri" w:hAnsi="Calibri"/>
              </w:rPr>
              <w:t>Call sign of license holder</w:t>
            </w:r>
          </w:p>
        </w:tc>
        <w:tc>
          <w:tcPr>
            <w:tcW w:w="6044" w:type="dxa"/>
          </w:tcPr>
          <w:p w14:paraId="1AC66A0D" w14:textId="77777777" w:rsidR="00A01933" w:rsidRPr="005715B8" w:rsidRDefault="00A01933" w:rsidP="0052337E">
            <w:pPr>
              <w:rPr>
                <w:rFonts w:ascii="Calibri" w:hAnsi="Calibri"/>
              </w:rPr>
            </w:pPr>
          </w:p>
        </w:tc>
      </w:tr>
      <w:tr w:rsidR="00A01933" w:rsidRPr="005715B8" w14:paraId="3E48E654" w14:textId="77777777" w:rsidTr="0052337E">
        <w:tc>
          <w:tcPr>
            <w:tcW w:w="2972" w:type="dxa"/>
          </w:tcPr>
          <w:p w14:paraId="349FF7FE" w14:textId="77777777" w:rsidR="00A01933" w:rsidRPr="005715B8" w:rsidRDefault="00A01933" w:rsidP="0052337E">
            <w:pPr>
              <w:rPr>
                <w:rFonts w:ascii="Calibri" w:hAnsi="Calibri"/>
              </w:rPr>
            </w:pPr>
            <w:r w:rsidRPr="005715B8">
              <w:rPr>
                <w:rFonts w:ascii="Calibri" w:hAnsi="Calibri"/>
              </w:rPr>
              <w:t>Club call sign</w:t>
            </w:r>
          </w:p>
        </w:tc>
        <w:tc>
          <w:tcPr>
            <w:tcW w:w="6044" w:type="dxa"/>
          </w:tcPr>
          <w:p w14:paraId="77F99EAA" w14:textId="77777777" w:rsidR="00A01933" w:rsidRPr="005715B8" w:rsidRDefault="00A01933" w:rsidP="0052337E">
            <w:pPr>
              <w:rPr>
                <w:rFonts w:ascii="Calibri" w:hAnsi="Calibri"/>
              </w:rPr>
            </w:pPr>
          </w:p>
        </w:tc>
      </w:tr>
      <w:tr w:rsidR="00A01933" w:rsidRPr="005715B8" w14:paraId="34AA6CA4" w14:textId="77777777" w:rsidTr="0052337E">
        <w:tc>
          <w:tcPr>
            <w:tcW w:w="2972" w:type="dxa"/>
          </w:tcPr>
          <w:p w14:paraId="0DB9070D" w14:textId="77777777" w:rsidR="00A01933" w:rsidRPr="005715B8" w:rsidRDefault="00A01933" w:rsidP="0052337E">
            <w:pPr>
              <w:rPr>
                <w:rFonts w:ascii="Calibri" w:hAnsi="Calibri"/>
              </w:rPr>
            </w:pPr>
            <w:r w:rsidRPr="005715B8">
              <w:rPr>
                <w:rFonts w:ascii="Calibri" w:hAnsi="Calibri"/>
              </w:rPr>
              <w:t xml:space="preserve">Licence </w:t>
            </w:r>
            <w:r w:rsidRPr="005715B8">
              <w:rPr>
                <w:rFonts w:ascii="Calibri" w:hAnsi="Calibri" w:cs="Arial"/>
              </w:rPr>
              <w:t>№</w:t>
            </w:r>
          </w:p>
        </w:tc>
        <w:tc>
          <w:tcPr>
            <w:tcW w:w="6044" w:type="dxa"/>
          </w:tcPr>
          <w:p w14:paraId="0E502BBB" w14:textId="77777777" w:rsidR="00A01933" w:rsidRPr="005715B8" w:rsidRDefault="00A01933" w:rsidP="0052337E">
            <w:pPr>
              <w:rPr>
                <w:rFonts w:ascii="Calibri" w:hAnsi="Calibri"/>
              </w:rPr>
            </w:pPr>
          </w:p>
        </w:tc>
      </w:tr>
      <w:tr w:rsidR="00A01933" w:rsidRPr="005715B8" w14:paraId="379A9466" w14:textId="77777777" w:rsidTr="0052337E">
        <w:tc>
          <w:tcPr>
            <w:tcW w:w="9016" w:type="dxa"/>
            <w:gridSpan w:val="2"/>
          </w:tcPr>
          <w:p w14:paraId="0916A2E7" w14:textId="77777777" w:rsidR="00A01933" w:rsidRPr="005715B8" w:rsidRDefault="00A01933" w:rsidP="0052337E">
            <w:pPr>
              <w:rPr>
                <w:rFonts w:ascii="Calibri" w:hAnsi="Calibri"/>
              </w:rPr>
            </w:pPr>
          </w:p>
          <w:p w14:paraId="44742ACB" w14:textId="77777777" w:rsidR="00A01933" w:rsidRPr="00A76517" w:rsidRDefault="00A01933" w:rsidP="0052337E">
            <w:pPr>
              <w:rPr>
                <w:rFonts w:ascii="Calibri" w:hAnsi="Calibri"/>
                <w:b/>
              </w:rPr>
            </w:pPr>
            <w:r w:rsidRPr="00A76517">
              <w:rPr>
                <w:rFonts w:ascii="Calibri" w:hAnsi="Calibri"/>
                <w:b/>
              </w:rPr>
              <w:t>If the licence is a Full licence, issued to an individual in his or her own right (not a club)</w:t>
            </w:r>
          </w:p>
        </w:tc>
      </w:tr>
      <w:tr w:rsidR="00A01933" w:rsidRPr="005715B8" w14:paraId="22BAA434" w14:textId="77777777" w:rsidTr="0052337E">
        <w:tc>
          <w:tcPr>
            <w:tcW w:w="2972" w:type="dxa"/>
          </w:tcPr>
          <w:p w14:paraId="403BE10D" w14:textId="77777777" w:rsidR="00A01933" w:rsidRPr="005715B8" w:rsidRDefault="00A01933" w:rsidP="0052337E">
            <w:pPr>
              <w:rPr>
                <w:rFonts w:ascii="Calibri" w:hAnsi="Calibri"/>
              </w:rPr>
            </w:pPr>
            <w:r w:rsidRPr="005715B8">
              <w:rPr>
                <w:rFonts w:ascii="Calibri" w:hAnsi="Calibri"/>
              </w:rPr>
              <w:t>Name of licensee</w:t>
            </w:r>
          </w:p>
        </w:tc>
        <w:tc>
          <w:tcPr>
            <w:tcW w:w="6044" w:type="dxa"/>
          </w:tcPr>
          <w:p w14:paraId="54357AF3" w14:textId="77777777" w:rsidR="00A01933" w:rsidRPr="005715B8" w:rsidRDefault="00A01933" w:rsidP="0052337E">
            <w:pPr>
              <w:rPr>
                <w:rFonts w:ascii="Calibri" w:hAnsi="Calibri"/>
              </w:rPr>
            </w:pPr>
          </w:p>
        </w:tc>
      </w:tr>
      <w:tr w:rsidR="00A01933" w:rsidRPr="005715B8" w14:paraId="57DE8061" w14:textId="77777777" w:rsidTr="0052337E">
        <w:tc>
          <w:tcPr>
            <w:tcW w:w="2972" w:type="dxa"/>
          </w:tcPr>
          <w:p w14:paraId="6D3A3641" w14:textId="77777777" w:rsidR="00A01933" w:rsidRPr="005715B8" w:rsidRDefault="00A01933" w:rsidP="0052337E">
            <w:pPr>
              <w:rPr>
                <w:rFonts w:ascii="Calibri" w:hAnsi="Calibri"/>
              </w:rPr>
            </w:pPr>
            <w:r w:rsidRPr="005715B8">
              <w:rPr>
                <w:rFonts w:ascii="Calibri" w:hAnsi="Calibri"/>
              </w:rPr>
              <w:t>Call sign</w:t>
            </w:r>
          </w:p>
        </w:tc>
        <w:tc>
          <w:tcPr>
            <w:tcW w:w="6044" w:type="dxa"/>
          </w:tcPr>
          <w:p w14:paraId="6D4053DF" w14:textId="77777777" w:rsidR="00A01933" w:rsidRPr="005715B8" w:rsidRDefault="00A01933" w:rsidP="0052337E">
            <w:pPr>
              <w:rPr>
                <w:rFonts w:ascii="Calibri" w:hAnsi="Calibri"/>
              </w:rPr>
            </w:pPr>
          </w:p>
        </w:tc>
      </w:tr>
      <w:tr w:rsidR="00A01933" w:rsidRPr="005715B8" w14:paraId="6469E84E" w14:textId="77777777" w:rsidTr="0052337E">
        <w:tc>
          <w:tcPr>
            <w:tcW w:w="2972" w:type="dxa"/>
          </w:tcPr>
          <w:p w14:paraId="0DEFF883" w14:textId="77777777" w:rsidR="00A01933" w:rsidRPr="005715B8" w:rsidRDefault="00A01933" w:rsidP="0052337E">
            <w:pPr>
              <w:rPr>
                <w:rFonts w:ascii="Calibri" w:hAnsi="Calibri"/>
              </w:rPr>
            </w:pPr>
            <w:r w:rsidRPr="005715B8">
              <w:rPr>
                <w:rFonts w:ascii="Calibri" w:hAnsi="Calibri"/>
              </w:rPr>
              <w:t xml:space="preserve">Licence </w:t>
            </w:r>
            <w:r w:rsidRPr="005715B8">
              <w:rPr>
                <w:rFonts w:ascii="Calibri" w:hAnsi="Calibri" w:cs="Arial"/>
              </w:rPr>
              <w:t>№</w:t>
            </w:r>
          </w:p>
        </w:tc>
        <w:tc>
          <w:tcPr>
            <w:tcW w:w="6044" w:type="dxa"/>
          </w:tcPr>
          <w:p w14:paraId="4A1D62F3" w14:textId="77777777" w:rsidR="00A01933" w:rsidRPr="005715B8" w:rsidRDefault="00A01933" w:rsidP="0052337E">
            <w:pPr>
              <w:rPr>
                <w:rFonts w:ascii="Calibri" w:hAnsi="Calibri"/>
              </w:rPr>
            </w:pPr>
          </w:p>
        </w:tc>
      </w:tr>
    </w:tbl>
    <w:p w14:paraId="4E01E4FB" w14:textId="77777777" w:rsidR="00A01933" w:rsidRPr="005715B8" w:rsidRDefault="00A01933" w:rsidP="00A01933">
      <w:pPr>
        <w:spacing w:after="0"/>
        <w:rPr>
          <w:rFonts w:ascii="Calibri" w:hAnsi="Calibri"/>
        </w:rPr>
      </w:pPr>
    </w:p>
    <w:tbl>
      <w:tblPr>
        <w:tblStyle w:val="TableGrid"/>
        <w:tblW w:w="0" w:type="auto"/>
        <w:tblLook w:val="04A0" w:firstRow="1" w:lastRow="0" w:firstColumn="1" w:lastColumn="0" w:noHBand="0" w:noVBand="1"/>
      </w:tblPr>
      <w:tblGrid>
        <w:gridCol w:w="2972"/>
        <w:gridCol w:w="6044"/>
      </w:tblGrid>
      <w:tr w:rsidR="00A01933" w:rsidRPr="005715B8" w14:paraId="5B53215F" w14:textId="77777777" w:rsidTr="0052337E">
        <w:tc>
          <w:tcPr>
            <w:tcW w:w="9016" w:type="dxa"/>
            <w:gridSpan w:val="2"/>
          </w:tcPr>
          <w:p w14:paraId="39BA598F" w14:textId="77777777" w:rsidR="00A01933" w:rsidRPr="005715B8" w:rsidRDefault="00A01933" w:rsidP="0052337E">
            <w:pPr>
              <w:rPr>
                <w:rFonts w:ascii="Calibri" w:hAnsi="Calibri"/>
              </w:rPr>
            </w:pPr>
          </w:p>
          <w:p w14:paraId="3D0A9DC3" w14:textId="77777777" w:rsidR="00A01933" w:rsidRPr="00B14242" w:rsidRDefault="00A01933" w:rsidP="0052337E">
            <w:pPr>
              <w:rPr>
                <w:rFonts w:ascii="Calibri" w:hAnsi="Calibri"/>
                <w:b/>
              </w:rPr>
            </w:pPr>
            <w:r w:rsidRPr="00B14242">
              <w:rPr>
                <w:rFonts w:ascii="Calibri" w:hAnsi="Calibri"/>
                <w:b/>
              </w:rPr>
              <w:t>For all applications</w:t>
            </w:r>
          </w:p>
        </w:tc>
      </w:tr>
      <w:tr w:rsidR="00A01933" w:rsidRPr="005715B8" w14:paraId="7F7E8568" w14:textId="77777777" w:rsidTr="0052337E">
        <w:tc>
          <w:tcPr>
            <w:tcW w:w="2972" w:type="dxa"/>
            <w:vMerge w:val="restart"/>
          </w:tcPr>
          <w:p w14:paraId="1F342A0E" w14:textId="77777777" w:rsidR="00A01933" w:rsidRPr="005715B8" w:rsidRDefault="00A01933" w:rsidP="0052337E">
            <w:pPr>
              <w:rPr>
                <w:rFonts w:ascii="Calibri" w:hAnsi="Calibri"/>
              </w:rPr>
            </w:pPr>
            <w:r w:rsidRPr="005715B8">
              <w:rPr>
                <w:rFonts w:ascii="Calibri" w:hAnsi="Calibri"/>
              </w:rPr>
              <w:t>Main station address of club or individual, as applicable</w:t>
            </w:r>
          </w:p>
        </w:tc>
        <w:tc>
          <w:tcPr>
            <w:tcW w:w="6044" w:type="dxa"/>
          </w:tcPr>
          <w:p w14:paraId="2F3E2E2F" w14:textId="77777777" w:rsidR="00A01933" w:rsidRPr="005715B8" w:rsidRDefault="00A01933" w:rsidP="0052337E">
            <w:pPr>
              <w:rPr>
                <w:rFonts w:ascii="Calibri" w:hAnsi="Calibri"/>
              </w:rPr>
            </w:pPr>
          </w:p>
        </w:tc>
      </w:tr>
      <w:tr w:rsidR="00A01933" w:rsidRPr="005715B8" w14:paraId="310007D9" w14:textId="77777777" w:rsidTr="0052337E">
        <w:tc>
          <w:tcPr>
            <w:tcW w:w="2972" w:type="dxa"/>
            <w:vMerge/>
          </w:tcPr>
          <w:p w14:paraId="33D0D9CC" w14:textId="77777777" w:rsidR="00A01933" w:rsidRPr="005715B8" w:rsidRDefault="00A01933" w:rsidP="0052337E">
            <w:pPr>
              <w:rPr>
                <w:rFonts w:ascii="Calibri" w:hAnsi="Calibri"/>
              </w:rPr>
            </w:pPr>
          </w:p>
        </w:tc>
        <w:tc>
          <w:tcPr>
            <w:tcW w:w="6044" w:type="dxa"/>
          </w:tcPr>
          <w:p w14:paraId="6E403A0D" w14:textId="77777777" w:rsidR="00A01933" w:rsidRPr="005715B8" w:rsidRDefault="00A01933" w:rsidP="0052337E">
            <w:pPr>
              <w:rPr>
                <w:rFonts w:ascii="Calibri" w:hAnsi="Calibri"/>
              </w:rPr>
            </w:pPr>
          </w:p>
        </w:tc>
      </w:tr>
      <w:tr w:rsidR="00A01933" w:rsidRPr="005715B8" w14:paraId="578A87EB" w14:textId="77777777" w:rsidTr="0052337E">
        <w:tc>
          <w:tcPr>
            <w:tcW w:w="2972" w:type="dxa"/>
            <w:vMerge/>
          </w:tcPr>
          <w:p w14:paraId="6939E4E0" w14:textId="77777777" w:rsidR="00A01933" w:rsidRPr="005715B8" w:rsidRDefault="00A01933" w:rsidP="0052337E">
            <w:pPr>
              <w:rPr>
                <w:rFonts w:ascii="Calibri" w:hAnsi="Calibri"/>
              </w:rPr>
            </w:pPr>
          </w:p>
        </w:tc>
        <w:tc>
          <w:tcPr>
            <w:tcW w:w="6044" w:type="dxa"/>
          </w:tcPr>
          <w:p w14:paraId="6D0E456E" w14:textId="77777777" w:rsidR="00A01933" w:rsidRPr="005715B8" w:rsidRDefault="00A01933" w:rsidP="0052337E">
            <w:pPr>
              <w:rPr>
                <w:rFonts w:ascii="Calibri" w:hAnsi="Calibri"/>
              </w:rPr>
            </w:pPr>
          </w:p>
        </w:tc>
      </w:tr>
      <w:tr w:rsidR="00A01933" w:rsidRPr="005715B8" w14:paraId="2331491F" w14:textId="77777777" w:rsidTr="0052337E">
        <w:tc>
          <w:tcPr>
            <w:tcW w:w="2972" w:type="dxa"/>
            <w:vMerge/>
          </w:tcPr>
          <w:p w14:paraId="788D1F0E" w14:textId="77777777" w:rsidR="00A01933" w:rsidRPr="005715B8" w:rsidRDefault="00A01933" w:rsidP="0052337E">
            <w:pPr>
              <w:rPr>
                <w:rFonts w:ascii="Calibri" w:hAnsi="Calibri"/>
              </w:rPr>
            </w:pPr>
          </w:p>
        </w:tc>
        <w:tc>
          <w:tcPr>
            <w:tcW w:w="6044" w:type="dxa"/>
          </w:tcPr>
          <w:p w14:paraId="58ED5060" w14:textId="77777777" w:rsidR="00A01933" w:rsidRPr="005715B8" w:rsidRDefault="00A01933" w:rsidP="0052337E">
            <w:pPr>
              <w:rPr>
                <w:rFonts w:ascii="Calibri" w:hAnsi="Calibri"/>
              </w:rPr>
            </w:pPr>
          </w:p>
        </w:tc>
      </w:tr>
      <w:tr w:rsidR="00A01933" w:rsidRPr="005715B8" w14:paraId="3A98A971" w14:textId="77777777" w:rsidTr="0052337E">
        <w:tc>
          <w:tcPr>
            <w:tcW w:w="2972" w:type="dxa"/>
            <w:vMerge w:val="restart"/>
          </w:tcPr>
          <w:p w14:paraId="34CEE05C" w14:textId="77777777" w:rsidR="00A01933" w:rsidRPr="005715B8" w:rsidRDefault="00A01933" w:rsidP="0052337E">
            <w:pPr>
              <w:rPr>
                <w:rFonts w:ascii="Calibri" w:hAnsi="Calibri"/>
              </w:rPr>
            </w:pPr>
            <w:r w:rsidRPr="005715B8">
              <w:rPr>
                <w:rFonts w:ascii="Calibri" w:hAnsi="Calibri"/>
              </w:rPr>
              <w:t>Postal address of licensee</w:t>
            </w:r>
            <w:r>
              <w:rPr>
                <w:rFonts w:ascii="Calibri" w:hAnsi="Calibri"/>
              </w:rPr>
              <w:t xml:space="preserve"> / license-holder</w:t>
            </w:r>
          </w:p>
        </w:tc>
        <w:tc>
          <w:tcPr>
            <w:tcW w:w="6044" w:type="dxa"/>
          </w:tcPr>
          <w:p w14:paraId="7F8208CD" w14:textId="77777777" w:rsidR="00A01933" w:rsidRPr="005715B8" w:rsidRDefault="00A01933" w:rsidP="0052337E">
            <w:pPr>
              <w:rPr>
                <w:rFonts w:ascii="Calibri" w:hAnsi="Calibri"/>
              </w:rPr>
            </w:pPr>
          </w:p>
        </w:tc>
      </w:tr>
      <w:tr w:rsidR="00A01933" w:rsidRPr="005715B8" w14:paraId="45272EB4" w14:textId="77777777" w:rsidTr="0052337E">
        <w:tc>
          <w:tcPr>
            <w:tcW w:w="2972" w:type="dxa"/>
            <w:vMerge/>
          </w:tcPr>
          <w:p w14:paraId="0DA92F64" w14:textId="77777777" w:rsidR="00A01933" w:rsidRPr="005715B8" w:rsidRDefault="00A01933" w:rsidP="0052337E">
            <w:pPr>
              <w:rPr>
                <w:rFonts w:ascii="Calibri" w:hAnsi="Calibri"/>
              </w:rPr>
            </w:pPr>
          </w:p>
        </w:tc>
        <w:tc>
          <w:tcPr>
            <w:tcW w:w="6044" w:type="dxa"/>
          </w:tcPr>
          <w:p w14:paraId="2E8BD2EA" w14:textId="77777777" w:rsidR="00A01933" w:rsidRPr="005715B8" w:rsidRDefault="00A01933" w:rsidP="0052337E">
            <w:pPr>
              <w:rPr>
                <w:rFonts w:ascii="Calibri" w:hAnsi="Calibri"/>
              </w:rPr>
            </w:pPr>
          </w:p>
        </w:tc>
      </w:tr>
      <w:tr w:rsidR="00A01933" w:rsidRPr="005715B8" w14:paraId="7DA41B35" w14:textId="77777777" w:rsidTr="0052337E">
        <w:tc>
          <w:tcPr>
            <w:tcW w:w="2972" w:type="dxa"/>
            <w:vMerge/>
          </w:tcPr>
          <w:p w14:paraId="0B37851D" w14:textId="77777777" w:rsidR="00A01933" w:rsidRPr="005715B8" w:rsidRDefault="00A01933" w:rsidP="0052337E">
            <w:pPr>
              <w:rPr>
                <w:rFonts w:ascii="Calibri" w:hAnsi="Calibri"/>
              </w:rPr>
            </w:pPr>
          </w:p>
        </w:tc>
        <w:tc>
          <w:tcPr>
            <w:tcW w:w="6044" w:type="dxa"/>
          </w:tcPr>
          <w:p w14:paraId="6BFA5537" w14:textId="77777777" w:rsidR="00A01933" w:rsidRPr="005715B8" w:rsidRDefault="00A01933" w:rsidP="0052337E">
            <w:pPr>
              <w:rPr>
                <w:rFonts w:ascii="Calibri" w:hAnsi="Calibri"/>
              </w:rPr>
            </w:pPr>
          </w:p>
        </w:tc>
      </w:tr>
      <w:tr w:rsidR="00A01933" w:rsidRPr="005715B8" w14:paraId="183EA86D" w14:textId="77777777" w:rsidTr="0052337E">
        <w:tc>
          <w:tcPr>
            <w:tcW w:w="2972" w:type="dxa"/>
            <w:vMerge/>
          </w:tcPr>
          <w:p w14:paraId="1BB4C6C1" w14:textId="77777777" w:rsidR="00A01933" w:rsidRPr="005715B8" w:rsidRDefault="00A01933" w:rsidP="0052337E">
            <w:pPr>
              <w:rPr>
                <w:rFonts w:ascii="Calibri" w:hAnsi="Calibri"/>
              </w:rPr>
            </w:pPr>
          </w:p>
        </w:tc>
        <w:tc>
          <w:tcPr>
            <w:tcW w:w="6044" w:type="dxa"/>
          </w:tcPr>
          <w:p w14:paraId="01398F64" w14:textId="77777777" w:rsidR="00A01933" w:rsidRPr="005715B8" w:rsidRDefault="00A01933" w:rsidP="0052337E">
            <w:pPr>
              <w:rPr>
                <w:rFonts w:ascii="Calibri" w:hAnsi="Calibri"/>
              </w:rPr>
            </w:pPr>
          </w:p>
        </w:tc>
      </w:tr>
      <w:tr w:rsidR="00A01933" w:rsidRPr="005715B8" w14:paraId="0F7614F2" w14:textId="77777777" w:rsidTr="0052337E">
        <w:tc>
          <w:tcPr>
            <w:tcW w:w="2972" w:type="dxa"/>
          </w:tcPr>
          <w:p w14:paraId="36D020CF" w14:textId="77777777" w:rsidR="00A01933" w:rsidRPr="005715B8" w:rsidRDefault="00A01933" w:rsidP="0052337E">
            <w:pPr>
              <w:rPr>
                <w:rFonts w:ascii="Calibri" w:hAnsi="Calibri"/>
              </w:rPr>
            </w:pPr>
            <w:r w:rsidRPr="005715B8">
              <w:rPr>
                <w:rFonts w:ascii="Calibri" w:hAnsi="Calibri"/>
              </w:rPr>
              <w:t>Telephone</w:t>
            </w:r>
          </w:p>
        </w:tc>
        <w:tc>
          <w:tcPr>
            <w:tcW w:w="6044" w:type="dxa"/>
          </w:tcPr>
          <w:p w14:paraId="698787EA" w14:textId="77777777" w:rsidR="00A01933" w:rsidRPr="005715B8" w:rsidRDefault="00A01933" w:rsidP="0052337E">
            <w:pPr>
              <w:rPr>
                <w:rFonts w:ascii="Calibri" w:hAnsi="Calibri"/>
              </w:rPr>
            </w:pPr>
          </w:p>
        </w:tc>
      </w:tr>
      <w:tr w:rsidR="00A01933" w:rsidRPr="005715B8" w14:paraId="721D94FC" w14:textId="77777777" w:rsidTr="0052337E">
        <w:trPr>
          <w:trHeight w:val="351"/>
        </w:trPr>
        <w:tc>
          <w:tcPr>
            <w:tcW w:w="2972" w:type="dxa"/>
          </w:tcPr>
          <w:p w14:paraId="400E41D5" w14:textId="77777777" w:rsidR="00A01933" w:rsidRPr="005715B8" w:rsidRDefault="00A01933" w:rsidP="0052337E">
            <w:pPr>
              <w:rPr>
                <w:rFonts w:ascii="Calibri" w:hAnsi="Calibri"/>
              </w:rPr>
            </w:pPr>
            <w:r w:rsidRPr="005715B8">
              <w:rPr>
                <w:rFonts w:ascii="Calibri" w:hAnsi="Calibri"/>
              </w:rPr>
              <w:t>E-mail address</w:t>
            </w:r>
          </w:p>
        </w:tc>
        <w:tc>
          <w:tcPr>
            <w:tcW w:w="6044" w:type="dxa"/>
          </w:tcPr>
          <w:p w14:paraId="7E0071E0" w14:textId="77777777" w:rsidR="00A01933" w:rsidRPr="005715B8" w:rsidRDefault="00A01933" w:rsidP="0052337E">
            <w:pPr>
              <w:rPr>
                <w:rFonts w:ascii="Calibri" w:hAnsi="Calibri"/>
              </w:rPr>
            </w:pPr>
          </w:p>
        </w:tc>
      </w:tr>
    </w:tbl>
    <w:p w14:paraId="73E97610" w14:textId="77777777" w:rsidR="00A01933" w:rsidRPr="005715B8" w:rsidRDefault="00A01933" w:rsidP="00A01933">
      <w:pPr>
        <w:spacing w:after="0"/>
        <w:rPr>
          <w:rFonts w:ascii="Calibri" w:hAnsi="Calibri"/>
        </w:rPr>
      </w:pPr>
    </w:p>
    <w:p w14:paraId="5E634104" w14:textId="77777777" w:rsidR="00A01933" w:rsidRDefault="00A01933" w:rsidP="00A01933">
      <w:pPr>
        <w:spacing w:after="0"/>
        <w:rPr>
          <w:rFonts w:ascii="Calibri" w:hAnsi="Calibri"/>
          <w:b/>
          <w:bCs/>
        </w:rPr>
      </w:pPr>
      <w:r w:rsidRPr="005715B8">
        <w:rPr>
          <w:rFonts w:ascii="Calibri" w:hAnsi="Calibri"/>
          <w:b/>
          <w:bCs/>
        </w:rPr>
        <w:t>Call sign choices</w:t>
      </w:r>
    </w:p>
    <w:p w14:paraId="51529933" w14:textId="77777777" w:rsidR="0028014D" w:rsidRDefault="0028014D" w:rsidP="00A01933">
      <w:pPr>
        <w:spacing w:after="0"/>
        <w:rPr>
          <w:rFonts w:ascii="Calibri" w:hAnsi="Calibri"/>
          <w:b/>
          <w:bCs/>
        </w:rPr>
      </w:pPr>
    </w:p>
    <w:p w14:paraId="05A91350" w14:textId="77777777" w:rsidR="0028014D" w:rsidRDefault="0028014D" w:rsidP="0028014D">
      <w:pPr>
        <w:pStyle w:val="10Unnumberedparagraph"/>
      </w:pPr>
      <w:r w:rsidRPr="002A6178">
        <w:t>Please apply on the following form giving three choices of call signs, in order of preference.</w:t>
      </w:r>
      <w:r>
        <w:t xml:space="preserve"> </w:t>
      </w:r>
      <w:r w:rsidRPr="005715B8">
        <w:t xml:space="preserve">The RSGB publishes </w:t>
      </w:r>
      <w:r w:rsidRPr="0052337E">
        <w:t xml:space="preserve">a </w:t>
      </w:r>
      <w:hyperlink r:id="rId12" w:history="1">
        <w:r w:rsidRPr="002D76D0">
          <w:rPr>
            <w:rStyle w:val="Hyperlink"/>
          </w:rPr>
          <w:t>list of SCCs</w:t>
        </w:r>
      </w:hyperlink>
      <w:r w:rsidRPr="005715B8">
        <w:t>, which is a guide to availability.</w:t>
      </w:r>
    </w:p>
    <w:p w14:paraId="01539A29" w14:textId="77777777" w:rsidR="0028014D" w:rsidRPr="005715B8" w:rsidRDefault="0028014D" w:rsidP="00A01933">
      <w:pPr>
        <w:spacing w:after="0"/>
        <w:rPr>
          <w:rFonts w:ascii="Calibri" w:hAnsi="Calibri"/>
          <w:b/>
          <w:bCs/>
        </w:rPr>
      </w:pPr>
    </w:p>
    <w:p w14:paraId="20C22460" w14:textId="77777777" w:rsidR="00A01933" w:rsidRPr="00580D60" w:rsidRDefault="00A01933" w:rsidP="00A01933">
      <w:pPr>
        <w:pStyle w:val="ListParagraph"/>
        <w:numPr>
          <w:ilvl w:val="0"/>
          <w:numId w:val="35"/>
        </w:numPr>
        <w:spacing w:after="0"/>
        <w:rPr>
          <w:rFonts w:ascii="Calibri" w:hAnsi="Calibri"/>
        </w:rPr>
      </w:pPr>
      <w:r w:rsidRPr="005715B8">
        <w:rPr>
          <w:rFonts w:ascii="Calibri" w:hAnsi="Calibri"/>
        </w:rPr>
        <w:t>New Applications:</w:t>
      </w:r>
    </w:p>
    <w:tbl>
      <w:tblPr>
        <w:tblStyle w:val="TableGrid"/>
        <w:tblW w:w="0" w:type="auto"/>
        <w:tblLook w:val="04A0" w:firstRow="1" w:lastRow="0" w:firstColumn="1" w:lastColumn="0" w:noHBand="0" w:noVBand="1"/>
      </w:tblPr>
      <w:tblGrid>
        <w:gridCol w:w="1129"/>
        <w:gridCol w:w="1877"/>
        <w:gridCol w:w="1242"/>
        <w:gridCol w:w="1763"/>
        <w:gridCol w:w="1214"/>
        <w:gridCol w:w="1791"/>
      </w:tblGrid>
      <w:tr w:rsidR="00A01933" w:rsidRPr="005715B8" w14:paraId="38A0581C" w14:textId="77777777" w:rsidTr="0052337E">
        <w:tc>
          <w:tcPr>
            <w:tcW w:w="1129" w:type="dxa"/>
          </w:tcPr>
          <w:p w14:paraId="52FA3C42" w14:textId="77777777" w:rsidR="00A01933" w:rsidRDefault="00A01933" w:rsidP="0052337E">
            <w:pPr>
              <w:rPr>
                <w:rFonts w:ascii="Calibri" w:hAnsi="Calibri"/>
              </w:rPr>
            </w:pPr>
          </w:p>
          <w:p w14:paraId="64E69175" w14:textId="77777777" w:rsidR="00A01933" w:rsidRPr="005715B8" w:rsidRDefault="00A01933" w:rsidP="0052337E">
            <w:pPr>
              <w:rPr>
                <w:rFonts w:ascii="Calibri" w:hAnsi="Calibri"/>
              </w:rPr>
            </w:pPr>
            <w:r w:rsidRPr="005715B8">
              <w:rPr>
                <w:rFonts w:ascii="Calibri" w:hAnsi="Calibri"/>
              </w:rPr>
              <w:t>1</w:t>
            </w:r>
            <w:r w:rsidRPr="005715B8">
              <w:rPr>
                <w:rFonts w:ascii="Calibri" w:hAnsi="Calibri"/>
                <w:vertAlign w:val="superscript"/>
              </w:rPr>
              <w:t>st</w:t>
            </w:r>
            <w:r w:rsidRPr="005715B8">
              <w:rPr>
                <w:rFonts w:ascii="Calibri" w:hAnsi="Calibri"/>
              </w:rPr>
              <w:t xml:space="preserve"> choice:</w:t>
            </w:r>
          </w:p>
        </w:tc>
        <w:tc>
          <w:tcPr>
            <w:tcW w:w="1877" w:type="dxa"/>
          </w:tcPr>
          <w:p w14:paraId="7C671B67" w14:textId="77777777" w:rsidR="00A01933" w:rsidRDefault="00A01933" w:rsidP="0052337E">
            <w:pPr>
              <w:rPr>
                <w:rFonts w:ascii="Calibri" w:hAnsi="Calibri"/>
              </w:rPr>
            </w:pPr>
          </w:p>
          <w:p w14:paraId="1A933FD2" w14:textId="77777777" w:rsidR="00A01933" w:rsidRDefault="00A01933" w:rsidP="0052337E">
            <w:pPr>
              <w:rPr>
                <w:rFonts w:ascii="Calibri" w:hAnsi="Calibri"/>
              </w:rPr>
            </w:pPr>
          </w:p>
          <w:p w14:paraId="1E042971" w14:textId="77777777" w:rsidR="00A01933" w:rsidRPr="005715B8" w:rsidRDefault="00A01933" w:rsidP="0052337E">
            <w:pPr>
              <w:rPr>
                <w:rFonts w:ascii="Calibri" w:hAnsi="Calibri"/>
              </w:rPr>
            </w:pPr>
          </w:p>
        </w:tc>
        <w:tc>
          <w:tcPr>
            <w:tcW w:w="1242" w:type="dxa"/>
          </w:tcPr>
          <w:p w14:paraId="20B698D6" w14:textId="77777777" w:rsidR="00A01933" w:rsidRDefault="00A01933" w:rsidP="0052337E">
            <w:pPr>
              <w:rPr>
                <w:rFonts w:ascii="Calibri" w:hAnsi="Calibri"/>
              </w:rPr>
            </w:pPr>
          </w:p>
          <w:p w14:paraId="181219D8" w14:textId="77777777" w:rsidR="00A01933" w:rsidRPr="005715B8" w:rsidRDefault="00A01933" w:rsidP="0052337E">
            <w:pPr>
              <w:rPr>
                <w:rFonts w:ascii="Calibri" w:hAnsi="Calibri"/>
              </w:rPr>
            </w:pPr>
            <w:r w:rsidRPr="005715B8">
              <w:rPr>
                <w:rFonts w:ascii="Calibri" w:hAnsi="Calibri"/>
              </w:rPr>
              <w:t>2</w:t>
            </w:r>
            <w:r w:rsidRPr="005715B8">
              <w:rPr>
                <w:rFonts w:ascii="Calibri" w:hAnsi="Calibri"/>
                <w:vertAlign w:val="superscript"/>
              </w:rPr>
              <w:t>nd</w:t>
            </w:r>
            <w:r w:rsidRPr="005715B8">
              <w:rPr>
                <w:rFonts w:ascii="Calibri" w:hAnsi="Calibri"/>
              </w:rPr>
              <w:t xml:space="preserve"> choice:</w:t>
            </w:r>
          </w:p>
        </w:tc>
        <w:tc>
          <w:tcPr>
            <w:tcW w:w="1763" w:type="dxa"/>
          </w:tcPr>
          <w:p w14:paraId="09762D9E" w14:textId="77777777" w:rsidR="00A01933" w:rsidRPr="005715B8" w:rsidRDefault="00A01933" w:rsidP="0052337E">
            <w:pPr>
              <w:rPr>
                <w:rFonts w:ascii="Calibri" w:hAnsi="Calibri"/>
              </w:rPr>
            </w:pPr>
          </w:p>
        </w:tc>
        <w:tc>
          <w:tcPr>
            <w:tcW w:w="1214" w:type="dxa"/>
          </w:tcPr>
          <w:p w14:paraId="15C0B814" w14:textId="77777777" w:rsidR="00A01933" w:rsidRDefault="00A01933" w:rsidP="0052337E">
            <w:pPr>
              <w:rPr>
                <w:rFonts w:ascii="Calibri" w:hAnsi="Calibri"/>
              </w:rPr>
            </w:pPr>
          </w:p>
          <w:p w14:paraId="1D629B27" w14:textId="77777777" w:rsidR="00A01933" w:rsidRPr="005715B8" w:rsidRDefault="00A01933" w:rsidP="0052337E">
            <w:pPr>
              <w:rPr>
                <w:rFonts w:ascii="Calibri" w:hAnsi="Calibri"/>
              </w:rPr>
            </w:pPr>
            <w:r w:rsidRPr="005715B8">
              <w:rPr>
                <w:rFonts w:ascii="Calibri" w:hAnsi="Calibri"/>
              </w:rPr>
              <w:t>3</w:t>
            </w:r>
            <w:r w:rsidRPr="005715B8">
              <w:rPr>
                <w:rFonts w:ascii="Calibri" w:hAnsi="Calibri"/>
                <w:vertAlign w:val="superscript"/>
              </w:rPr>
              <w:t>rd</w:t>
            </w:r>
            <w:r w:rsidRPr="005715B8">
              <w:rPr>
                <w:rFonts w:ascii="Calibri" w:hAnsi="Calibri"/>
              </w:rPr>
              <w:t xml:space="preserve"> choice:</w:t>
            </w:r>
          </w:p>
        </w:tc>
        <w:tc>
          <w:tcPr>
            <w:tcW w:w="1791" w:type="dxa"/>
          </w:tcPr>
          <w:p w14:paraId="6AE6F05F" w14:textId="77777777" w:rsidR="00A01933" w:rsidRPr="005715B8" w:rsidRDefault="00A01933" w:rsidP="0052337E">
            <w:pPr>
              <w:rPr>
                <w:rFonts w:ascii="Calibri" w:hAnsi="Calibri"/>
              </w:rPr>
            </w:pPr>
          </w:p>
        </w:tc>
      </w:tr>
    </w:tbl>
    <w:p w14:paraId="7A60FDB7" w14:textId="77777777" w:rsidR="00A01933" w:rsidRPr="005715B8" w:rsidRDefault="00A01933" w:rsidP="00A01933">
      <w:pPr>
        <w:spacing w:after="0"/>
        <w:rPr>
          <w:rFonts w:ascii="Calibri" w:hAnsi="Calibri"/>
        </w:rPr>
      </w:pPr>
    </w:p>
    <w:p w14:paraId="75F2439F" w14:textId="77777777" w:rsidR="00A01933" w:rsidRPr="005715B8" w:rsidRDefault="00A01933" w:rsidP="00A01933">
      <w:pPr>
        <w:pStyle w:val="ListParagraph"/>
        <w:numPr>
          <w:ilvl w:val="0"/>
          <w:numId w:val="35"/>
        </w:numPr>
        <w:spacing w:after="0"/>
        <w:rPr>
          <w:rFonts w:ascii="Calibri" w:hAnsi="Calibri"/>
        </w:rPr>
      </w:pPr>
      <w:r w:rsidRPr="005715B8">
        <w:rPr>
          <w:rFonts w:ascii="Calibri" w:hAnsi="Calibri"/>
        </w:rPr>
        <w:t xml:space="preserve">Renewal Applications: </w:t>
      </w:r>
    </w:p>
    <w:tbl>
      <w:tblPr>
        <w:tblStyle w:val="TableGrid"/>
        <w:tblW w:w="0" w:type="auto"/>
        <w:tblLook w:val="04A0" w:firstRow="1" w:lastRow="0" w:firstColumn="1" w:lastColumn="0" w:noHBand="0" w:noVBand="1"/>
      </w:tblPr>
      <w:tblGrid>
        <w:gridCol w:w="3681"/>
        <w:gridCol w:w="5335"/>
      </w:tblGrid>
      <w:tr w:rsidR="00A01933" w:rsidRPr="005715B8" w14:paraId="46EB0E4B" w14:textId="77777777" w:rsidTr="0052337E">
        <w:tc>
          <w:tcPr>
            <w:tcW w:w="3681" w:type="dxa"/>
          </w:tcPr>
          <w:p w14:paraId="6A192B90" w14:textId="77777777" w:rsidR="00A01933" w:rsidRDefault="00A01933" w:rsidP="0052337E">
            <w:pPr>
              <w:rPr>
                <w:rFonts w:ascii="Calibri" w:hAnsi="Calibri"/>
              </w:rPr>
            </w:pPr>
          </w:p>
          <w:p w14:paraId="62A91671" w14:textId="77777777" w:rsidR="00A01933" w:rsidRPr="005715B8" w:rsidRDefault="00A01933" w:rsidP="0052337E">
            <w:pPr>
              <w:rPr>
                <w:rFonts w:ascii="Calibri" w:hAnsi="Calibri"/>
              </w:rPr>
            </w:pPr>
            <w:r w:rsidRPr="005715B8">
              <w:rPr>
                <w:rFonts w:ascii="Calibri" w:hAnsi="Calibri"/>
              </w:rPr>
              <w:t>Existing Special Contest Call sign:</w:t>
            </w:r>
          </w:p>
        </w:tc>
        <w:tc>
          <w:tcPr>
            <w:tcW w:w="5335" w:type="dxa"/>
          </w:tcPr>
          <w:p w14:paraId="0BCED2CF" w14:textId="77777777" w:rsidR="00A01933" w:rsidRDefault="00A01933" w:rsidP="0052337E">
            <w:pPr>
              <w:rPr>
                <w:rFonts w:ascii="Calibri" w:hAnsi="Calibri"/>
              </w:rPr>
            </w:pPr>
          </w:p>
          <w:p w14:paraId="1879F5F1" w14:textId="77777777" w:rsidR="00A01933" w:rsidRDefault="00A01933" w:rsidP="0052337E">
            <w:pPr>
              <w:rPr>
                <w:rFonts w:ascii="Calibri" w:hAnsi="Calibri"/>
              </w:rPr>
            </w:pPr>
          </w:p>
          <w:p w14:paraId="19DCCE82" w14:textId="77777777" w:rsidR="00A01933" w:rsidRPr="005715B8" w:rsidRDefault="00A01933" w:rsidP="0052337E">
            <w:pPr>
              <w:rPr>
                <w:rFonts w:ascii="Calibri" w:hAnsi="Calibri"/>
              </w:rPr>
            </w:pPr>
          </w:p>
        </w:tc>
      </w:tr>
    </w:tbl>
    <w:p w14:paraId="42902E82" w14:textId="77777777" w:rsidR="00A01933" w:rsidRPr="00580D60" w:rsidRDefault="00A01933" w:rsidP="00A01933">
      <w:pPr>
        <w:spacing w:after="0"/>
        <w:rPr>
          <w:rFonts w:ascii="Calibri" w:hAnsi="Calibri"/>
        </w:rPr>
      </w:pPr>
    </w:p>
    <w:p w14:paraId="184FEAE3" w14:textId="77777777" w:rsidR="009556C8" w:rsidRDefault="009556C8">
      <w:pPr>
        <w:spacing w:after="160" w:line="259" w:lineRule="auto"/>
        <w:rPr>
          <w:rFonts w:asciiTheme="majorHAnsi" w:hAnsiTheme="majorHAnsi" w:cstheme="majorHAnsi"/>
          <w:bCs/>
          <w:color w:val="000046" w:themeColor="text2"/>
          <w:sz w:val="26"/>
          <w:szCs w:val="26"/>
        </w:rPr>
      </w:pPr>
      <w:r>
        <w:br w:type="page"/>
      </w:r>
    </w:p>
    <w:p w14:paraId="360340E2" w14:textId="510718D1" w:rsidR="00A01933" w:rsidRPr="005715B8" w:rsidRDefault="00A01933" w:rsidP="00A01933">
      <w:pPr>
        <w:pStyle w:val="06SECTIONheading2H3"/>
      </w:pPr>
      <w:r w:rsidRPr="005715B8">
        <w:lastRenderedPageBreak/>
        <w:t>Qualifying contests</w:t>
      </w:r>
    </w:p>
    <w:p w14:paraId="57358FFF" w14:textId="0BF8F752" w:rsidR="00A01933" w:rsidRDefault="00A01933" w:rsidP="00A01933">
      <w:pPr>
        <w:pStyle w:val="10Unnumberedparagraph"/>
      </w:pPr>
      <w:r w:rsidRPr="005715B8">
        <w:t xml:space="preserve">List at least 5 of the </w:t>
      </w:r>
      <w:r>
        <w:t xml:space="preserve">qualification </w:t>
      </w:r>
      <w:r w:rsidRPr="005715B8">
        <w:t>contests</w:t>
      </w:r>
      <w:r>
        <w:t xml:space="preserve"> </w:t>
      </w:r>
      <w:r w:rsidRPr="005715B8">
        <w:t xml:space="preserve">that the applicant or club has entered within the last </w:t>
      </w:r>
      <w:r>
        <w:t>5</w:t>
      </w:r>
      <w:r w:rsidRPr="005715B8">
        <w:t xml:space="preserve"> years, together with the call sign used, the section of the qualification contest entered and the number of contacts gained by the applicant or club and by the relevant leader.</w:t>
      </w:r>
    </w:p>
    <w:p w14:paraId="7B8B02D0" w14:textId="1C6B7385" w:rsidR="00B70459" w:rsidRPr="005715B8" w:rsidRDefault="00A50A8A" w:rsidP="00B70459">
      <w:pPr>
        <w:pStyle w:val="10Unnumberedparagraph"/>
        <w:rPr>
          <w:rFonts w:ascii="Calibri" w:hAnsi="Calibri"/>
        </w:rPr>
      </w:pPr>
      <w:r w:rsidRPr="0012615E">
        <w:rPr>
          <w:rFonts w:ascii="Calibri" w:hAnsi="Calibri"/>
        </w:rPr>
        <w:t>Overlay results are not accepted as qualifying criteria</w:t>
      </w:r>
      <w:r w:rsidR="00B70459" w:rsidRPr="0012615E">
        <w:rPr>
          <w:rFonts w:ascii="Calibri" w:hAnsi="Calibri"/>
        </w:rPr>
        <w:t xml:space="preserve">.  Being a subset, it is easier to gain a higher ranking within an overlay category.  Results submitted in support of an application for an SCC NoV must have been gained in the competition as a whole, not just an overlay category.  This ensures that </w:t>
      </w:r>
      <w:r w:rsidRPr="0012615E">
        <w:rPr>
          <w:rFonts w:ascii="Calibri" w:hAnsi="Calibri"/>
        </w:rPr>
        <w:t xml:space="preserve">Ofcom </w:t>
      </w:r>
      <w:r w:rsidR="00B70459" w:rsidRPr="0012615E">
        <w:rPr>
          <w:rFonts w:ascii="Calibri" w:hAnsi="Calibri"/>
        </w:rPr>
        <w:t>compare like with like, ensuring that all applications are treated equally.</w:t>
      </w:r>
    </w:p>
    <w:p w14:paraId="164CBD6C" w14:textId="70D546C1" w:rsidR="00A01933" w:rsidRPr="005715B8" w:rsidRDefault="00A01933" w:rsidP="00A01933">
      <w:pPr>
        <w:pStyle w:val="15FigureCaption"/>
        <w:rPr>
          <w:i/>
        </w:rPr>
      </w:pPr>
      <w:r w:rsidRPr="005715B8">
        <w:t xml:space="preserve">Table </w:t>
      </w:r>
      <w:fldSimple w:instr=" SEQ Table \* ARABIC ">
        <w:r>
          <w:rPr>
            <w:noProof/>
          </w:rPr>
          <w:t>2</w:t>
        </w:r>
      </w:fldSimple>
      <w:r w:rsidR="0012615E">
        <w:rPr>
          <w:noProof/>
        </w:rPr>
        <w:t>:</w:t>
      </w:r>
      <w:r w:rsidRPr="005715B8">
        <w:t xml:space="preserve"> Qualification contests entered</w:t>
      </w:r>
    </w:p>
    <w:tbl>
      <w:tblPr>
        <w:tblStyle w:val="TableGrid"/>
        <w:tblW w:w="10206" w:type="dxa"/>
        <w:tblInd w:w="-572" w:type="dxa"/>
        <w:tblLook w:val="04A0" w:firstRow="1" w:lastRow="0" w:firstColumn="1" w:lastColumn="0" w:noHBand="0" w:noVBand="1"/>
      </w:tblPr>
      <w:tblGrid>
        <w:gridCol w:w="1393"/>
        <w:gridCol w:w="970"/>
        <w:gridCol w:w="1816"/>
        <w:gridCol w:w="1106"/>
        <w:gridCol w:w="1010"/>
        <w:gridCol w:w="1099"/>
        <w:gridCol w:w="1260"/>
        <w:gridCol w:w="1552"/>
      </w:tblGrid>
      <w:tr w:rsidR="00A01933" w:rsidRPr="005715B8" w14:paraId="67FE9F3B" w14:textId="77777777" w:rsidTr="0052337E">
        <w:tc>
          <w:tcPr>
            <w:tcW w:w="1274" w:type="dxa"/>
          </w:tcPr>
          <w:p w14:paraId="190B959A" w14:textId="77777777" w:rsidR="00A01933" w:rsidRPr="0012615E" w:rsidRDefault="00A01933" w:rsidP="0052337E">
            <w:pPr>
              <w:jc w:val="center"/>
              <w:rPr>
                <w:rFonts w:ascii="Calibri" w:hAnsi="Calibri" w:cs="Calibri"/>
                <w:b/>
              </w:rPr>
            </w:pPr>
            <w:r w:rsidRPr="0012615E">
              <w:rPr>
                <w:rFonts w:ascii="Calibri" w:hAnsi="Calibri" w:cs="Calibri"/>
                <w:b/>
              </w:rPr>
              <w:t>Qualification contest name</w:t>
            </w:r>
          </w:p>
        </w:tc>
        <w:tc>
          <w:tcPr>
            <w:tcW w:w="990" w:type="dxa"/>
          </w:tcPr>
          <w:p w14:paraId="6C7705B7" w14:textId="77777777" w:rsidR="00A01933" w:rsidRPr="0012615E" w:rsidRDefault="00A01933" w:rsidP="0052337E">
            <w:pPr>
              <w:jc w:val="center"/>
              <w:rPr>
                <w:rFonts w:ascii="Calibri" w:hAnsi="Calibri" w:cs="Calibri"/>
                <w:b/>
              </w:rPr>
            </w:pPr>
            <w:r w:rsidRPr="0012615E">
              <w:rPr>
                <w:rFonts w:ascii="Calibri" w:hAnsi="Calibri" w:cs="Calibri"/>
                <w:b/>
              </w:rPr>
              <w:t>Date</w:t>
            </w:r>
          </w:p>
        </w:tc>
        <w:tc>
          <w:tcPr>
            <w:tcW w:w="1844" w:type="dxa"/>
          </w:tcPr>
          <w:p w14:paraId="2D233657" w14:textId="77777777" w:rsidR="00A01933" w:rsidRPr="0012615E" w:rsidRDefault="00A01933" w:rsidP="0052337E">
            <w:pPr>
              <w:jc w:val="center"/>
              <w:rPr>
                <w:rFonts w:ascii="Calibri" w:hAnsi="Calibri" w:cs="Calibri"/>
                <w:b/>
              </w:rPr>
            </w:pPr>
            <w:r w:rsidRPr="0012615E">
              <w:rPr>
                <w:rFonts w:ascii="Calibri" w:hAnsi="Calibri" w:cs="Calibri"/>
                <w:b/>
              </w:rPr>
              <w:t>Section of qualification contest entered</w:t>
            </w:r>
          </w:p>
        </w:tc>
        <w:tc>
          <w:tcPr>
            <w:tcW w:w="1134" w:type="dxa"/>
          </w:tcPr>
          <w:p w14:paraId="3AE880FF" w14:textId="77777777" w:rsidR="00A01933" w:rsidRPr="0012615E" w:rsidRDefault="00A01933" w:rsidP="0052337E">
            <w:pPr>
              <w:jc w:val="center"/>
              <w:rPr>
                <w:rFonts w:ascii="Calibri" w:hAnsi="Calibri" w:cs="Calibri"/>
                <w:b/>
              </w:rPr>
            </w:pPr>
            <w:r w:rsidRPr="0012615E">
              <w:rPr>
                <w:rFonts w:ascii="Calibri" w:hAnsi="Calibri" w:cs="Calibri"/>
                <w:b/>
              </w:rPr>
              <w:t>Call sign used</w:t>
            </w:r>
          </w:p>
          <w:p w14:paraId="04A984DE" w14:textId="77777777" w:rsidR="00A01933" w:rsidRPr="0012615E" w:rsidRDefault="00A01933" w:rsidP="0052337E">
            <w:pPr>
              <w:jc w:val="center"/>
              <w:rPr>
                <w:rFonts w:ascii="Calibri" w:hAnsi="Calibri" w:cs="Calibri"/>
                <w:b/>
              </w:rPr>
            </w:pPr>
          </w:p>
        </w:tc>
        <w:tc>
          <w:tcPr>
            <w:tcW w:w="1010" w:type="dxa"/>
          </w:tcPr>
          <w:p w14:paraId="765ADE09" w14:textId="77777777" w:rsidR="00A01933" w:rsidRPr="0012615E" w:rsidRDefault="00A01933" w:rsidP="0052337E">
            <w:pPr>
              <w:jc w:val="center"/>
              <w:rPr>
                <w:rFonts w:ascii="Calibri" w:hAnsi="Calibri" w:cs="Calibri"/>
                <w:b/>
              </w:rPr>
            </w:pPr>
            <w:r w:rsidRPr="0012615E">
              <w:rPr>
                <w:rFonts w:ascii="Calibri" w:hAnsi="Calibri" w:cs="Calibri"/>
                <w:b/>
              </w:rPr>
              <w:t>Contacts gained</w:t>
            </w:r>
          </w:p>
        </w:tc>
        <w:tc>
          <w:tcPr>
            <w:tcW w:w="1118" w:type="dxa"/>
          </w:tcPr>
          <w:p w14:paraId="1704F19D" w14:textId="77777777" w:rsidR="00A01933" w:rsidRPr="0012615E" w:rsidRDefault="00A01933" w:rsidP="0052337E">
            <w:pPr>
              <w:jc w:val="center"/>
              <w:rPr>
                <w:rFonts w:ascii="Calibri" w:hAnsi="Calibri" w:cs="Calibri"/>
                <w:b/>
              </w:rPr>
            </w:pPr>
            <w:r w:rsidRPr="0012615E">
              <w:rPr>
                <w:rFonts w:ascii="Calibri" w:hAnsi="Calibri" w:cs="Calibri"/>
                <w:b/>
              </w:rPr>
              <w:t>Call sign of leader</w:t>
            </w:r>
          </w:p>
        </w:tc>
        <w:tc>
          <w:tcPr>
            <w:tcW w:w="1276" w:type="dxa"/>
          </w:tcPr>
          <w:p w14:paraId="33B5CEB5" w14:textId="77777777" w:rsidR="00A01933" w:rsidRPr="0012615E" w:rsidRDefault="00A01933" w:rsidP="0052337E">
            <w:pPr>
              <w:jc w:val="center"/>
              <w:rPr>
                <w:rFonts w:ascii="Calibri" w:hAnsi="Calibri" w:cs="Calibri"/>
                <w:b/>
              </w:rPr>
            </w:pPr>
            <w:r w:rsidRPr="0012615E">
              <w:rPr>
                <w:rFonts w:ascii="Calibri" w:hAnsi="Calibri" w:cs="Calibri"/>
                <w:b/>
              </w:rPr>
              <w:t>Contacts gained by leader</w:t>
            </w:r>
          </w:p>
        </w:tc>
        <w:tc>
          <w:tcPr>
            <w:tcW w:w="1560" w:type="dxa"/>
          </w:tcPr>
          <w:p w14:paraId="60C7B1D8" w14:textId="77777777" w:rsidR="00A01933" w:rsidRPr="0012615E" w:rsidRDefault="00A01933" w:rsidP="0052337E">
            <w:pPr>
              <w:jc w:val="center"/>
              <w:rPr>
                <w:rFonts w:ascii="Calibri" w:hAnsi="Calibri" w:cs="Calibri"/>
                <w:b/>
              </w:rPr>
            </w:pPr>
            <w:r w:rsidRPr="0012615E">
              <w:rPr>
                <w:rFonts w:ascii="Calibri" w:hAnsi="Calibri" w:cs="Calibri"/>
                <w:b/>
              </w:rPr>
              <w:t>Achievement points claimed</w:t>
            </w:r>
          </w:p>
        </w:tc>
      </w:tr>
      <w:tr w:rsidR="00A01933" w:rsidRPr="005715B8" w14:paraId="6910368E" w14:textId="77777777" w:rsidTr="0052337E">
        <w:trPr>
          <w:trHeight w:val="340"/>
        </w:trPr>
        <w:tc>
          <w:tcPr>
            <w:tcW w:w="1274" w:type="dxa"/>
          </w:tcPr>
          <w:p w14:paraId="2E2F8CA0" w14:textId="77777777" w:rsidR="00A01933" w:rsidRPr="0012615E" w:rsidRDefault="00A01933" w:rsidP="0052337E">
            <w:pPr>
              <w:rPr>
                <w:rFonts w:ascii="Calibri" w:hAnsi="Calibri" w:cs="Calibri"/>
              </w:rPr>
            </w:pPr>
          </w:p>
        </w:tc>
        <w:tc>
          <w:tcPr>
            <w:tcW w:w="990" w:type="dxa"/>
          </w:tcPr>
          <w:p w14:paraId="7132A911" w14:textId="77777777" w:rsidR="00A01933" w:rsidRPr="0012615E" w:rsidRDefault="00A01933" w:rsidP="0052337E">
            <w:pPr>
              <w:rPr>
                <w:rFonts w:ascii="Calibri" w:hAnsi="Calibri" w:cs="Calibri"/>
              </w:rPr>
            </w:pPr>
          </w:p>
        </w:tc>
        <w:tc>
          <w:tcPr>
            <w:tcW w:w="1844" w:type="dxa"/>
          </w:tcPr>
          <w:p w14:paraId="3F8CF44D" w14:textId="77777777" w:rsidR="00A01933" w:rsidRPr="0012615E" w:rsidRDefault="00A01933" w:rsidP="0052337E">
            <w:pPr>
              <w:rPr>
                <w:rFonts w:ascii="Calibri" w:hAnsi="Calibri" w:cs="Calibri"/>
              </w:rPr>
            </w:pPr>
          </w:p>
        </w:tc>
        <w:tc>
          <w:tcPr>
            <w:tcW w:w="1134" w:type="dxa"/>
          </w:tcPr>
          <w:p w14:paraId="1D850305" w14:textId="77777777" w:rsidR="00A01933" w:rsidRPr="0012615E" w:rsidRDefault="00A01933" w:rsidP="0052337E">
            <w:pPr>
              <w:rPr>
                <w:rFonts w:ascii="Calibri" w:hAnsi="Calibri" w:cs="Calibri"/>
              </w:rPr>
            </w:pPr>
          </w:p>
        </w:tc>
        <w:tc>
          <w:tcPr>
            <w:tcW w:w="1010" w:type="dxa"/>
          </w:tcPr>
          <w:p w14:paraId="12D19084" w14:textId="77777777" w:rsidR="00A01933" w:rsidRPr="0012615E" w:rsidRDefault="00A01933" w:rsidP="0052337E">
            <w:pPr>
              <w:rPr>
                <w:rFonts w:ascii="Calibri" w:hAnsi="Calibri" w:cs="Calibri"/>
              </w:rPr>
            </w:pPr>
          </w:p>
        </w:tc>
        <w:tc>
          <w:tcPr>
            <w:tcW w:w="1118" w:type="dxa"/>
          </w:tcPr>
          <w:p w14:paraId="0CA1C630" w14:textId="77777777" w:rsidR="00A01933" w:rsidRPr="0012615E" w:rsidRDefault="00A01933" w:rsidP="0052337E">
            <w:pPr>
              <w:rPr>
                <w:rFonts w:ascii="Calibri" w:hAnsi="Calibri" w:cs="Calibri"/>
              </w:rPr>
            </w:pPr>
          </w:p>
        </w:tc>
        <w:tc>
          <w:tcPr>
            <w:tcW w:w="1276" w:type="dxa"/>
          </w:tcPr>
          <w:p w14:paraId="353CD5B0" w14:textId="77777777" w:rsidR="00A01933" w:rsidRPr="0012615E" w:rsidRDefault="00A01933" w:rsidP="0052337E">
            <w:pPr>
              <w:rPr>
                <w:rFonts w:ascii="Calibri" w:hAnsi="Calibri" w:cs="Calibri"/>
              </w:rPr>
            </w:pPr>
          </w:p>
        </w:tc>
        <w:tc>
          <w:tcPr>
            <w:tcW w:w="1560" w:type="dxa"/>
          </w:tcPr>
          <w:p w14:paraId="79DE87E4" w14:textId="77777777" w:rsidR="00A01933" w:rsidRPr="0012615E" w:rsidRDefault="00A01933" w:rsidP="0052337E">
            <w:pPr>
              <w:rPr>
                <w:rFonts w:ascii="Calibri" w:hAnsi="Calibri" w:cs="Calibri"/>
              </w:rPr>
            </w:pPr>
          </w:p>
        </w:tc>
      </w:tr>
      <w:tr w:rsidR="00A01933" w:rsidRPr="005715B8" w14:paraId="6734B960" w14:textId="77777777" w:rsidTr="0052337E">
        <w:trPr>
          <w:trHeight w:val="340"/>
        </w:trPr>
        <w:tc>
          <w:tcPr>
            <w:tcW w:w="1274" w:type="dxa"/>
          </w:tcPr>
          <w:p w14:paraId="2E09C1D3" w14:textId="77777777" w:rsidR="00A01933" w:rsidRPr="0012615E" w:rsidRDefault="00A01933" w:rsidP="0052337E">
            <w:pPr>
              <w:rPr>
                <w:rFonts w:ascii="Calibri" w:hAnsi="Calibri" w:cs="Calibri"/>
              </w:rPr>
            </w:pPr>
          </w:p>
        </w:tc>
        <w:tc>
          <w:tcPr>
            <w:tcW w:w="990" w:type="dxa"/>
          </w:tcPr>
          <w:p w14:paraId="475D8622" w14:textId="77777777" w:rsidR="00A01933" w:rsidRPr="0012615E" w:rsidRDefault="00A01933" w:rsidP="0052337E">
            <w:pPr>
              <w:rPr>
                <w:rFonts w:ascii="Calibri" w:hAnsi="Calibri" w:cs="Calibri"/>
              </w:rPr>
            </w:pPr>
          </w:p>
        </w:tc>
        <w:tc>
          <w:tcPr>
            <w:tcW w:w="1844" w:type="dxa"/>
          </w:tcPr>
          <w:p w14:paraId="69EF8EF4" w14:textId="77777777" w:rsidR="00A01933" w:rsidRPr="0012615E" w:rsidRDefault="00A01933" w:rsidP="0052337E">
            <w:pPr>
              <w:rPr>
                <w:rFonts w:ascii="Calibri" w:hAnsi="Calibri" w:cs="Calibri"/>
              </w:rPr>
            </w:pPr>
          </w:p>
        </w:tc>
        <w:tc>
          <w:tcPr>
            <w:tcW w:w="1134" w:type="dxa"/>
          </w:tcPr>
          <w:p w14:paraId="264C2738" w14:textId="77777777" w:rsidR="00A01933" w:rsidRPr="0012615E" w:rsidRDefault="00A01933" w:rsidP="0052337E">
            <w:pPr>
              <w:rPr>
                <w:rFonts w:ascii="Calibri" w:hAnsi="Calibri" w:cs="Calibri"/>
              </w:rPr>
            </w:pPr>
          </w:p>
        </w:tc>
        <w:tc>
          <w:tcPr>
            <w:tcW w:w="1010" w:type="dxa"/>
          </w:tcPr>
          <w:p w14:paraId="52895D7E" w14:textId="77777777" w:rsidR="00A01933" w:rsidRPr="0012615E" w:rsidRDefault="00A01933" w:rsidP="0052337E">
            <w:pPr>
              <w:rPr>
                <w:rFonts w:ascii="Calibri" w:hAnsi="Calibri" w:cs="Calibri"/>
              </w:rPr>
            </w:pPr>
          </w:p>
        </w:tc>
        <w:tc>
          <w:tcPr>
            <w:tcW w:w="1118" w:type="dxa"/>
          </w:tcPr>
          <w:p w14:paraId="7AD495EB" w14:textId="77777777" w:rsidR="00A01933" w:rsidRPr="0012615E" w:rsidRDefault="00A01933" w:rsidP="0052337E">
            <w:pPr>
              <w:rPr>
                <w:rFonts w:ascii="Calibri" w:hAnsi="Calibri" w:cs="Calibri"/>
              </w:rPr>
            </w:pPr>
          </w:p>
        </w:tc>
        <w:tc>
          <w:tcPr>
            <w:tcW w:w="1276" w:type="dxa"/>
          </w:tcPr>
          <w:p w14:paraId="48884ED5" w14:textId="77777777" w:rsidR="00A01933" w:rsidRPr="0012615E" w:rsidRDefault="00A01933" w:rsidP="0052337E">
            <w:pPr>
              <w:rPr>
                <w:rFonts w:ascii="Calibri" w:hAnsi="Calibri" w:cs="Calibri"/>
              </w:rPr>
            </w:pPr>
          </w:p>
        </w:tc>
        <w:tc>
          <w:tcPr>
            <w:tcW w:w="1560" w:type="dxa"/>
          </w:tcPr>
          <w:p w14:paraId="304521F6" w14:textId="77777777" w:rsidR="00A01933" w:rsidRPr="0012615E" w:rsidRDefault="00A01933" w:rsidP="0052337E">
            <w:pPr>
              <w:rPr>
                <w:rFonts w:ascii="Calibri" w:hAnsi="Calibri" w:cs="Calibri"/>
              </w:rPr>
            </w:pPr>
          </w:p>
        </w:tc>
      </w:tr>
      <w:tr w:rsidR="00A01933" w:rsidRPr="005715B8" w14:paraId="71E23C08" w14:textId="77777777" w:rsidTr="0052337E">
        <w:trPr>
          <w:trHeight w:val="340"/>
        </w:trPr>
        <w:tc>
          <w:tcPr>
            <w:tcW w:w="1274" w:type="dxa"/>
          </w:tcPr>
          <w:p w14:paraId="6CB87E00" w14:textId="77777777" w:rsidR="00A01933" w:rsidRPr="0012615E" w:rsidRDefault="00A01933" w:rsidP="0052337E">
            <w:pPr>
              <w:rPr>
                <w:rFonts w:ascii="Calibri" w:hAnsi="Calibri" w:cs="Calibri"/>
              </w:rPr>
            </w:pPr>
          </w:p>
        </w:tc>
        <w:tc>
          <w:tcPr>
            <w:tcW w:w="990" w:type="dxa"/>
          </w:tcPr>
          <w:p w14:paraId="7CC6B5F1" w14:textId="77777777" w:rsidR="00A01933" w:rsidRPr="0012615E" w:rsidRDefault="00A01933" w:rsidP="0052337E">
            <w:pPr>
              <w:rPr>
                <w:rFonts w:ascii="Calibri" w:hAnsi="Calibri" w:cs="Calibri"/>
              </w:rPr>
            </w:pPr>
          </w:p>
        </w:tc>
        <w:tc>
          <w:tcPr>
            <w:tcW w:w="1844" w:type="dxa"/>
          </w:tcPr>
          <w:p w14:paraId="6E3EC6C6" w14:textId="77777777" w:rsidR="00A01933" w:rsidRPr="0012615E" w:rsidRDefault="00A01933" w:rsidP="0052337E">
            <w:pPr>
              <w:rPr>
                <w:rFonts w:ascii="Calibri" w:hAnsi="Calibri" w:cs="Calibri"/>
              </w:rPr>
            </w:pPr>
          </w:p>
        </w:tc>
        <w:tc>
          <w:tcPr>
            <w:tcW w:w="1134" w:type="dxa"/>
          </w:tcPr>
          <w:p w14:paraId="795C8D3E" w14:textId="77777777" w:rsidR="00A01933" w:rsidRPr="0012615E" w:rsidRDefault="00A01933" w:rsidP="0052337E">
            <w:pPr>
              <w:rPr>
                <w:rFonts w:ascii="Calibri" w:hAnsi="Calibri" w:cs="Calibri"/>
              </w:rPr>
            </w:pPr>
          </w:p>
        </w:tc>
        <w:tc>
          <w:tcPr>
            <w:tcW w:w="1010" w:type="dxa"/>
          </w:tcPr>
          <w:p w14:paraId="6EA37257" w14:textId="77777777" w:rsidR="00A01933" w:rsidRPr="0012615E" w:rsidRDefault="00A01933" w:rsidP="0052337E">
            <w:pPr>
              <w:rPr>
                <w:rFonts w:ascii="Calibri" w:hAnsi="Calibri" w:cs="Calibri"/>
              </w:rPr>
            </w:pPr>
          </w:p>
        </w:tc>
        <w:tc>
          <w:tcPr>
            <w:tcW w:w="1118" w:type="dxa"/>
          </w:tcPr>
          <w:p w14:paraId="0F666653" w14:textId="77777777" w:rsidR="00A01933" w:rsidRPr="0012615E" w:rsidRDefault="00A01933" w:rsidP="0052337E">
            <w:pPr>
              <w:rPr>
                <w:rFonts w:ascii="Calibri" w:hAnsi="Calibri" w:cs="Calibri"/>
              </w:rPr>
            </w:pPr>
          </w:p>
        </w:tc>
        <w:tc>
          <w:tcPr>
            <w:tcW w:w="1276" w:type="dxa"/>
          </w:tcPr>
          <w:p w14:paraId="66703539" w14:textId="77777777" w:rsidR="00A01933" w:rsidRPr="0012615E" w:rsidRDefault="00A01933" w:rsidP="0052337E">
            <w:pPr>
              <w:rPr>
                <w:rFonts w:ascii="Calibri" w:hAnsi="Calibri" w:cs="Calibri"/>
              </w:rPr>
            </w:pPr>
          </w:p>
        </w:tc>
        <w:tc>
          <w:tcPr>
            <w:tcW w:w="1560" w:type="dxa"/>
          </w:tcPr>
          <w:p w14:paraId="79B6B8F3" w14:textId="77777777" w:rsidR="00A01933" w:rsidRPr="0012615E" w:rsidRDefault="00A01933" w:rsidP="0052337E">
            <w:pPr>
              <w:rPr>
                <w:rFonts w:ascii="Calibri" w:hAnsi="Calibri" w:cs="Calibri"/>
              </w:rPr>
            </w:pPr>
          </w:p>
        </w:tc>
      </w:tr>
      <w:tr w:rsidR="00A01933" w:rsidRPr="005715B8" w14:paraId="19C954FB" w14:textId="77777777" w:rsidTr="0052337E">
        <w:trPr>
          <w:trHeight w:val="340"/>
        </w:trPr>
        <w:tc>
          <w:tcPr>
            <w:tcW w:w="1274" w:type="dxa"/>
          </w:tcPr>
          <w:p w14:paraId="0F26058E" w14:textId="77777777" w:rsidR="00A01933" w:rsidRPr="0012615E" w:rsidRDefault="00A01933" w:rsidP="0052337E">
            <w:pPr>
              <w:rPr>
                <w:rFonts w:ascii="Calibri" w:hAnsi="Calibri" w:cs="Calibri"/>
              </w:rPr>
            </w:pPr>
          </w:p>
        </w:tc>
        <w:tc>
          <w:tcPr>
            <w:tcW w:w="990" w:type="dxa"/>
          </w:tcPr>
          <w:p w14:paraId="40AFDBCC" w14:textId="77777777" w:rsidR="00A01933" w:rsidRPr="0012615E" w:rsidRDefault="00A01933" w:rsidP="0052337E">
            <w:pPr>
              <w:rPr>
                <w:rFonts w:ascii="Calibri" w:hAnsi="Calibri" w:cs="Calibri"/>
              </w:rPr>
            </w:pPr>
          </w:p>
        </w:tc>
        <w:tc>
          <w:tcPr>
            <w:tcW w:w="1844" w:type="dxa"/>
          </w:tcPr>
          <w:p w14:paraId="358FF854" w14:textId="77777777" w:rsidR="00A01933" w:rsidRPr="0012615E" w:rsidRDefault="00A01933" w:rsidP="0052337E">
            <w:pPr>
              <w:rPr>
                <w:rFonts w:ascii="Calibri" w:hAnsi="Calibri" w:cs="Calibri"/>
              </w:rPr>
            </w:pPr>
          </w:p>
        </w:tc>
        <w:tc>
          <w:tcPr>
            <w:tcW w:w="1134" w:type="dxa"/>
          </w:tcPr>
          <w:p w14:paraId="6F367279" w14:textId="77777777" w:rsidR="00A01933" w:rsidRPr="0012615E" w:rsidRDefault="00A01933" w:rsidP="0052337E">
            <w:pPr>
              <w:rPr>
                <w:rFonts w:ascii="Calibri" w:hAnsi="Calibri" w:cs="Calibri"/>
              </w:rPr>
            </w:pPr>
          </w:p>
        </w:tc>
        <w:tc>
          <w:tcPr>
            <w:tcW w:w="1010" w:type="dxa"/>
          </w:tcPr>
          <w:p w14:paraId="16D2827F" w14:textId="77777777" w:rsidR="00A01933" w:rsidRPr="0012615E" w:rsidRDefault="00A01933" w:rsidP="0052337E">
            <w:pPr>
              <w:rPr>
                <w:rFonts w:ascii="Calibri" w:hAnsi="Calibri" w:cs="Calibri"/>
              </w:rPr>
            </w:pPr>
          </w:p>
        </w:tc>
        <w:tc>
          <w:tcPr>
            <w:tcW w:w="1118" w:type="dxa"/>
          </w:tcPr>
          <w:p w14:paraId="24E50367" w14:textId="77777777" w:rsidR="00A01933" w:rsidRPr="0012615E" w:rsidRDefault="00A01933" w:rsidP="0052337E">
            <w:pPr>
              <w:rPr>
                <w:rFonts w:ascii="Calibri" w:hAnsi="Calibri" w:cs="Calibri"/>
              </w:rPr>
            </w:pPr>
          </w:p>
        </w:tc>
        <w:tc>
          <w:tcPr>
            <w:tcW w:w="1276" w:type="dxa"/>
          </w:tcPr>
          <w:p w14:paraId="00C041EA" w14:textId="77777777" w:rsidR="00A01933" w:rsidRPr="0012615E" w:rsidRDefault="00A01933" w:rsidP="0052337E">
            <w:pPr>
              <w:rPr>
                <w:rFonts w:ascii="Calibri" w:hAnsi="Calibri" w:cs="Calibri"/>
              </w:rPr>
            </w:pPr>
          </w:p>
        </w:tc>
        <w:tc>
          <w:tcPr>
            <w:tcW w:w="1560" w:type="dxa"/>
          </w:tcPr>
          <w:p w14:paraId="6AAD6A06" w14:textId="77777777" w:rsidR="00A01933" w:rsidRPr="0012615E" w:rsidRDefault="00A01933" w:rsidP="0052337E">
            <w:pPr>
              <w:rPr>
                <w:rFonts w:ascii="Calibri" w:hAnsi="Calibri" w:cs="Calibri"/>
              </w:rPr>
            </w:pPr>
          </w:p>
        </w:tc>
      </w:tr>
      <w:tr w:rsidR="00A01933" w:rsidRPr="005715B8" w14:paraId="2E311A9E" w14:textId="77777777" w:rsidTr="0052337E">
        <w:trPr>
          <w:trHeight w:val="340"/>
        </w:trPr>
        <w:tc>
          <w:tcPr>
            <w:tcW w:w="1274" w:type="dxa"/>
          </w:tcPr>
          <w:p w14:paraId="5BCDD63B" w14:textId="77777777" w:rsidR="00A01933" w:rsidRPr="0012615E" w:rsidRDefault="00A01933" w:rsidP="0052337E">
            <w:pPr>
              <w:rPr>
                <w:rFonts w:ascii="Calibri" w:hAnsi="Calibri" w:cs="Calibri"/>
              </w:rPr>
            </w:pPr>
          </w:p>
        </w:tc>
        <w:tc>
          <w:tcPr>
            <w:tcW w:w="990" w:type="dxa"/>
          </w:tcPr>
          <w:p w14:paraId="02A0865B" w14:textId="77777777" w:rsidR="00A01933" w:rsidRPr="0012615E" w:rsidRDefault="00A01933" w:rsidP="0052337E">
            <w:pPr>
              <w:rPr>
                <w:rFonts w:ascii="Calibri" w:hAnsi="Calibri" w:cs="Calibri"/>
              </w:rPr>
            </w:pPr>
          </w:p>
        </w:tc>
        <w:tc>
          <w:tcPr>
            <w:tcW w:w="1844" w:type="dxa"/>
          </w:tcPr>
          <w:p w14:paraId="634EFA44" w14:textId="77777777" w:rsidR="00A01933" w:rsidRPr="0012615E" w:rsidRDefault="00A01933" w:rsidP="0052337E">
            <w:pPr>
              <w:rPr>
                <w:rFonts w:ascii="Calibri" w:hAnsi="Calibri" w:cs="Calibri"/>
              </w:rPr>
            </w:pPr>
          </w:p>
        </w:tc>
        <w:tc>
          <w:tcPr>
            <w:tcW w:w="1134" w:type="dxa"/>
          </w:tcPr>
          <w:p w14:paraId="67E3FF29" w14:textId="77777777" w:rsidR="00A01933" w:rsidRPr="0012615E" w:rsidRDefault="00A01933" w:rsidP="0052337E">
            <w:pPr>
              <w:rPr>
                <w:rFonts w:ascii="Calibri" w:hAnsi="Calibri" w:cs="Calibri"/>
              </w:rPr>
            </w:pPr>
          </w:p>
        </w:tc>
        <w:tc>
          <w:tcPr>
            <w:tcW w:w="1010" w:type="dxa"/>
          </w:tcPr>
          <w:p w14:paraId="30C0AD6C" w14:textId="77777777" w:rsidR="00A01933" w:rsidRPr="0012615E" w:rsidRDefault="00A01933" w:rsidP="0052337E">
            <w:pPr>
              <w:rPr>
                <w:rFonts w:ascii="Calibri" w:hAnsi="Calibri" w:cs="Calibri"/>
              </w:rPr>
            </w:pPr>
          </w:p>
        </w:tc>
        <w:tc>
          <w:tcPr>
            <w:tcW w:w="1118" w:type="dxa"/>
          </w:tcPr>
          <w:p w14:paraId="6AC9E6CB" w14:textId="77777777" w:rsidR="00A01933" w:rsidRPr="0012615E" w:rsidRDefault="00A01933" w:rsidP="0052337E">
            <w:pPr>
              <w:rPr>
                <w:rFonts w:ascii="Calibri" w:hAnsi="Calibri" w:cs="Calibri"/>
              </w:rPr>
            </w:pPr>
          </w:p>
        </w:tc>
        <w:tc>
          <w:tcPr>
            <w:tcW w:w="1276" w:type="dxa"/>
          </w:tcPr>
          <w:p w14:paraId="5EA7DC6D" w14:textId="77777777" w:rsidR="00A01933" w:rsidRPr="0012615E" w:rsidRDefault="00A01933" w:rsidP="0052337E">
            <w:pPr>
              <w:rPr>
                <w:rFonts w:ascii="Calibri" w:hAnsi="Calibri" w:cs="Calibri"/>
              </w:rPr>
            </w:pPr>
          </w:p>
        </w:tc>
        <w:tc>
          <w:tcPr>
            <w:tcW w:w="1560" w:type="dxa"/>
          </w:tcPr>
          <w:p w14:paraId="68C023FA" w14:textId="77777777" w:rsidR="00A01933" w:rsidRPr="0012615E" w:rsidRDefault="00A01933" w:rsidP="0052337E">
            <w:pPr>
              <w:rPr>
                <w:rFonts w:ascii="Calibri" w:hAnsi="Calibri" w:cs="Calibri"/>
              </w:rPr>
            </w:pPr>
          </w:p>
        </w:tc>
      </w:tr>
      <w:tr w:rsidR="00A01933" w:rsidRPr="005715B8" w14:paraId="7CD77E79" w14:textId="77777777" w:rsidTr="0052337E">
        <w:trPr>
          <w:trHeight w:val="340"/>
        </w:trPr>
        <w:tc>
          <w:tcPr>
            <w:tcW w:w="1274" w:type="dxa"/>
          </w:tcPr>
          <w:p w14:paraId="2CD6EF59" w14:textId="77777777" w:rsidR="00A01933" w:rsidRPr="0012615E" w:rsidRDefault="00A01933" w:rsidP="0052337E">
            <w:pPr>
              <w:rPr>
                <w:rFonts w:ascii="Calibri" w:hAnsi="Calibri" w:cs="Calibri"/>
              </w:rPr>
            </w:pPr>
          </w:p>
        </w:tc>
        <w:tc>
          <w:tcPr>
            <w:tcW w:w="990" w:type="dxa"/>
          </w:tcPr>
          <w:p w14:paraId="4CA8FBE7" w14:textId="77777777" w:rsidR="00A01933" w:rsidRPr="0012615E" w:rsidRDefault="00A01933" w:rsidP="0052337E">
            <w:pPr>
              <w:rPr>
                <w:rFonts w:ascii="Calibri" w:hAnsi="Calibri" w:cs="Calibri"/>
              </w:rPr>
            </w:pPr>
          </w:p>
        </w:tc>
        <w:tc>
          <w:tcPr>
            <w:tcW w:w="1844" w:type="dxa"/>
          </w:tcPr>
          <w:p w14:paraId="09D4AD34" w14:textId="77777777" w:rsidR="00A01933" w:rsidRPr="0012615E" w:rsidRDefault="00A01933" w:rsidP="0052337E">
            <w:pPr>
              <w:rPr>
                <w:rFonts w:ascii="Calibri" w:hAnsi="Calibri" w:cs="Calibri"/>
              </w:rPr>
            </w:pPr>
          </w:p>
        </w:tc>
        <w:tc>
          <w:tcPr>
            <w:tcW w:w="1134" w:type="dxa"/>
          </w:tcPr>
          <w:p w14:paraId="3F056707" w14:textId="77777777" w:rsidR="00A01933" w:rsidRPr="0012615E" w:rsidRDefault="00A01933" w:rsidP="0052337E">
            <w:pPr>
              <w:rPr>
                <w:rFonts w:ascii="Calibri" w:hAnsi="Calibri" w:cs="Calibri"/>
              </w:rPr>
            </w:pPr>
          </w:p>
        </w:tc>
        <w:tc>
          <w:tcPr>
            <w:tcW w:w="1010" w:type="dxa"/>
          </w:tcPr>
          <w:p w14:paraId="4D4E47CA" w14:textId="77777777" w:rsidR="00A01933" w:rsidRPr="0012615E" w:rsidRDefault="00A01933" w:rsidP="0052337E">
            <w:pPr>
              <w:rPr>
                <w:rFonts w:ascii="Calibri" w:hAnsi="Calibri" w:cs="Calibri"/>
              </w:rPr>
            </w:pPr>
          </w:p>
        </w:tc>
        <w:tc>
          <w:tcPr>
            <w:tcW w:w="1118" w:type="dxa"/>
          </w:tcPr>
          <w:p w14:paraId="4F24FED4" w14:textId="77777777" w:rsidR="00A01933" w:rsidRPr="0012615E" w:rsidRDefault="00A01933" w:rsidP="0052337E">
            <w:pPr>
              <w:rPr>
                <w:rFonts w:ascii="Calibri" w:hAnsi="Calibri" w:cs="Calibri"/>
              </w:rPr>
            </w:pPr>
          </w:p>
        </w:tc>
        <w:tc>
          <w:tcPr>
            <w:tcW w:w="1276" w:type="dxa"/>
          </w:tcPr>
          <w:p w14:paraId="5950DAD0" w14:textId="77777777" w:rsidR="00A01933" w:rsidRPr="0012615E" w:rsidRDefault="00A01933" w:rsidP="0052337E">
            <w:pPr>
              <w:rPr>
                <w:rFonts w:ascii="Calibri" w:hAnsi="Calibri" w:cs="Calibri"/>
              </w:rPr>
            </w:pPr>
          </w:p>
        </w:tc>
        <w:tc>
          <w:tcPr>
            <w:tcW w:w="1560" w:type="dxa"/>
          </w:tcPr>
          <w:p w14:paraId="0DE74890" w14:textId="77777777" w:rsidR="00A01933" w:rsidRPr="0012615E" w:rsidRDefault="00A01933" w:rsidP="0052337E">
            <w:pPr>
              <w:rPr>
                <w:rFonts w:ascii="Calibri" w:hAnsi="Calibri" w:cs="Calibri"/>
              </w:rPr>
            </w:pPr>
          </w:p>
        </w:tc>
      </w:tr>
      <w:tr w:rsidR="00A01933" w:rsidRPr="005715B8" w14:paraId="35A6D1B2" w14:textId="77777777" w:rsidTr="0052337E">
        <w:trPr>
          <w:trHeight w:val="340"/>
        </w:trPr>
        <w:tc>
          <w:tcPr>
            <w:tcW w:w="1274" w:type="dxa"/>
          </w:tcPr>
          <w:p w14:paraId="721BD0B4" w14:textId="77777777" w:rsidR="00A01933" w:rsidRPr="0012615E" w:rsidRDefault="00A01933" w:rsidP="0052337E">
            <w:pPr>
              <w:rPr>
                <w:rFonts w:ascii="Calibri" w:hAnsi="Calibri" w:cs="Calibri"/>
              </w:rPr>
            </w:pPr>
          </w:p>
        </w:tc>
        <w:tc>
          <w:tcPr>
            <w:tcW w:w="990" w:type="dxa"/>
          </w:tcPr>
          <w:p w14:paraId="30228732" w14:textId="77777777" w:rsidR="00A01933" w:rsidRPr="0012615E" w:rsidRDefault="00A01933" w:rsidP="0052337E">
            <w:pPr>
              <w:rPr>
                <w:rFonts w:ascii="Calibri" w:hAnsi="Calibri" w:cs="Calibri"/>
              </w:rPr>
            </w:pPr>
          </w:p>
        </w:tc>
        <w:tc>
          <w:tcPr>
            <w:tcW w:w="1844" w:type="dxa"/>
          </w:tcPr>
          <w:p w14:paraId="37A9621B" w14:textId="77777777" w:rsidR="00A01933" w:rsidRPr="0012615E" w:rsidRDefault="00A01933" w:rsidP="0052337E">
            <w:pPr>
              <w:rPr>
                <w:rFonts w:ascii="Calibri" w:hAnsi="Calibri" w:cs="Calibri"/>
              </w:rPr>
            </w:pPr>
          </w:p>
        </w:tc>
        <w:tc>
          <w:tcPr>
            <w:tcW w:w="1134" w:type="dxa"/>
          </w:tcPr>
          <w:p w14:paraId="78257095" w14:textId="77777777" w:rsidR="00A01933" w:rsidRPr="0012615E" w:rsidRDefault="00A01933" w:rsidP="0052337E">
            <w:pPr>
              <w:rPr>
                <w:rFonts w:ascii="Calibri" w:hAnsi="Calibri" w:cs="Calibri"/>
              </w:rPr>
            </w:pPr>
          </w:p>
        </w:tc>
        <w:tc>
          <w:tcPr>
            <w:tcW w:w="1010" w:type="dxa"/>
          </w:tcPr>
          <w:p w14:paraId="4F5D0EF8" w14:textId="77777777" w:rsidR="00A01933" w:rsidRPr="0012615E" w:rsidRDefault="00A01933" w:rsidP="0052337E">
            <w:pPr>
              <w:rPr>
                <w:rFonts w:ascii="Calibri" w:hAnsi="Calibri" w:cs="Calibri"/>
              </w:rPr>
            </w:pPr>
          </w:p>
        </w:tc>
        <w:tc>
          <w:tcPr>
            <w:tcW w:w="1118" w:type="dxa"/>
          </w:tcPr>
          <w:p w14:paraId="40143043" w14:textId="77777777" w:rsidR="00A01933" w:rsidRPr="0012615E" w:rsidRDefault="00A01933" w:rsidP="0052337E">
            <w:pPr>
              <w:rPr>
                <w:rFonts w:ascii="Calibri" w:hAnsi="Calibri" w:cs="Calibri"/>
              </w:rPr>
            </w:pPr>
          </w:p>
        </w:tc>
        <w:tc>
          <w:tcPr>
            <w:tcW w:w="1276" w:type="dxa"/>
          </w:tcPr>
          <w:p w14:paraId="618C50F5" w14:textId="77777777" w:rsidR="00A01933" w:rsidRPr="0012615E" w:rsidRDefault="00A01933" w:rsidP="0052337E">
            <w:pPr>
              <w:rPr>
                <w:rFonts w:ascii="Calibri" w:hAnsi="Calibri" w:cs="Calibri"/>
              </w:rPr>
            </w:pPr>
          </w:p>
        </w:tc>
        <w:tc>
          <w:tcPr>
            <w:tcW w:w="1560" w:type="dxa"/>
          </w:tcPr>
          <w:p w14:paraId="5F0A9FF1" w14:textId="77777777" w:rsidR="00A01933" w:rsidRPr="0012615E" w:rsidRDefault="00A01933" w:rsidP="0052337E">
            <w:pPr>
              <w:rPr>
                <w:rFonts w:ascii="Calibri" w:hAnsi="Calibri" w:cs="Calibri"/>
              </w:rPr>
            </w:pPr>
          </w:p>
        </w:tc>
      </w:tr>
      <w:tr w:rsidR="00A01933" w:rsidRPr="005715B8" w14:paraId="1487768B" w14:textId="77777777" w:rsidTr="0052337E">
        <w:trPr>
          <w:trHeight w:val="340"/>
        </w:trPr>
        <w:tc>
          <w:tcPr>
            <w:tcW w:w="1274" w:type="dxa"/>
          </w:tcPr>
          <w:p w14:paraId="5BC757C7" w14:textId="77777777" w:rsidR="00A01933" w:rsidRPr="0012615E" w:rsidRDefault="00A01933" w:rsidP="0052337E">
            <w:pPr>
              <w:rPr>
                <w:rFonts w:ascii="Calibri" w:hAnsi="Calibri" w:cs="Calibri"/>
              </w:rPr>
            </w:pPr>
          </w:p>
        </w:tc>
        <w:tc>
          <w:tcPr>
            <w:tcW w:w="990" w:type="dxa"/>
          </w:tcPr>
          <w:p w14:paraId="097F5D64" w14:textId="77777777" w:rsidR="00A01933" w:rsidRPr="0012615E" w:rsidRDefault="00A01933" w:rsidP="0052337E">
            <w:pPr>
              <w:rPr>
                <w:rFonts w:ascii="Calibri" w:hAnsi="Calibri" w:cs="Calibri"/>
              </w:rPr>
            </w:pPr>
          </w:p>
        </w:tc>
        <w:tc>
          <w:tcPr>
            <w:tcW w:w="1844" w:type="dxa"/>
          </w:tcPr>
          <w:p w14:paraId="762E6E9C" w14:textId="77777777" w:rsidR="00A01933" w:rsidRPr="0012615E" w:rsidRDefault="00A01933" w:rsidP="0052337E">
            <w:pPr>
              <w:rPr>
                <w:rFonts w:ascii="Calibri" w:hAnsi="Calibri" w:cs="Calibri"/>
              </w:rPr>
            </w:pPr>
          </w:p>
        </w:tc>
        <w:tc>
          <w:tcPr>
            <w:tcW w:w="1134" w:type="dxa"/>
          </w:tcPr>
          <w:p w14:paraId="6E565A18" w14:textId="77777777" w:rsidR="00A01933" w:rsidRPr="0012615E" w:rsidRDefault="00A01933" w:rsidP="0052337E">
            <w:pPr>
              <w:rPr>
                <w:rFonts w:ascii="Calibri" w:hAnsi="Calibri" w:cs="Calibri"/>
              </w:rPr>
            </w:pPr>
          </w:p>
        </w:tc>
        <w:tc>
          <w:tcPr>
            <w:tcW w:w="1010" w:type="dxa"/>
          </w:tcPr>
          <w:p w14:paraId="01CB3BA4" w14:textId="77777777" w:rsidR="00A01933" w:rsidRPr="0012615E" w:rsidRDefault="00A01933" w:rsidP="0052337E">
            <w:pPr>
              <w:rPr>
                <w:rFonts w:ascii="Calibri" w:hAnsi="Calibri" w:cs="Calibri"/>
              </w:rPr>
            </w:pPr>
          </w:p>
        </w:tc>
        <w:tc>
          <w:tcPr>
            <w:tcW w:w="1118" w:type="dxa"/>
          </w:tcPr>
          <w:p w14:paraId="6CBBABDC" w14:textId="77777777" w:rsidR="00A01933" w:rsidRPr="0012615E" w:rsidRDefault="00A01933" w:rsidP="0052337E">
            <w:pPr>
              <w:rPr>
                <w:rFonts w:ascii="Calibri" w:hAnsi="Calibri" w:cs="Calibri"/>
              </w:rPr>
            </w:pPr>
          </w:p>
        </w:tc>
        <w:tc>
          <w:tcPr>
            <w:tcW w:w="1276" w:type="dxa"/>
          </w:tcPr>
          <w:p w14:paraId="76BD1A58" w14:textId="77777777" w:rsidR="00A01933" w:rsidRPr="0012615E" w:rsidRDefault="00A01933" w:rsidP="0052337E">
            <w:pPr>
              <w:rPr>
                <w:rFonts w:ascii="Calibri" w:hAnsi="Calibri" w:cs="Calibri"/>
              </w:rPr>
            </w:pPr>
          </w:p>
        </w:tc>
        <w:tc>
          <w:tcPr>
            <w:tcW w:w="1560" w:type="dxa"/>
          </w:tcPr>
          <w:p w14:paraId="4FA8A9D0" w14:textId="77777777" w:rsidR="00A01933" w:rsidRPr="0012615E" w:rsidRDefault="00A01933" w:rsidP="0052337E">
            <w:pPr>
              <w:rPr>
                <w:rFonts w:ascii="Calibri" w:hAnsi="Calibri" w:cs="Calibri"/>
              </w:rPr>
            </w:pPr>
          </w:p>
        </w:tc>
      </w:tr>
      <w:tr w:rsidR="00A01933" w:rsidRPr="005715B8" w14:paraId="1B3495BB" w14:textId="77777777" w:rsidTr="0052337E">
        <w:trPr>
          <w:trHeight w:val="340"/>
        </w:trPr>
        <w:tc>
          <w:tcPr>
            <w:tcW w:w="1274" w:type="dxa"/>
          </w:tcPr>
          <w:p w14:paraId="2BDB6E24" w14:textId="77777777" w:rsidR="00A01933" w:rsidRPr="0012615E" w:rsidRDefault="00A01933" w:rsidP="0052337E">
            <w:pPr>
              <w:rPr>
                <w:rFonts w:ascii="Calibri" w:hAnsi="Calibri" w:cs="Calibri"/>
              </w:rPr>
            </w:pPr>
          </w:p>
        </w:tc>
        <w:tc>
          <w:tcPr>
            <w:tcW w:w="990" w:type="dxa"/>
          </w:tcPr>
          <w:p w14:paraId="1C1D2509" w14:textId="77777777" w:rsidR="00A01933" w:rsidRPr="0012615E" w:rsidRDefault="00A01933" w:rsidP="0052337E">
            <w:pPr>
              <w:rPr>
                <w:rFonts w:ascii="Calibri" w:hAnsi="Calibri" w:cs="Calibri"/>
              </w:rPr>
            </w:pPr>
          </w:p>
        </w:tc>
        <w:tc>
          <w:tcPr>
            <w:tcW w:w="1844" w:type="dxa"/>
          </w:tcPr>
          <w:p w14:paraId="25228876" w14:textId="77777777" w:rsidR="00A01933" w:rsidRPr="0012615E" w:rsidRDefault="00A01933" w:rsidP="0052337E">
            <w:pPr>
              <w:rPr>
                <w:rFonts w:ascii="Calibri" w:hAnsi="Calibri" w:cs="Calibri"/>
              </w:rPr>
            </w:pPr>
          </w:p>
        </w:tc>
        <w:tc>
          <w:tcPr>
            <w:tcW w:w="1134" w:type="dxa"/>
          </w:tcPr>
          <w:p w14:paraId="38D9E791" w14:textId="77777777" w:rsidR="00A01933" w:rsidRPr="0012615E" w:rsidRDefault="00A01933" w:rsidP="0052337E">
            <w:pPr>
              <w:rPr>
                <w:rFonts w:ascii="Calibri" w:hAnsi="Calibri" w:cs="Calibri"/>
              </w:rPr>
            </w:pPr>
          </w:p>
        </w:tc>
        <w:tc>
          <w:tcPr>
            <w:tcW w:w="1010" w:type="dxa"/>
          </w:tcPr>
          <w:p w14:paraId="1A957135" w14:textId="77777777" w:rsidR="00A01933" w:rsidRPr="0012615E" w:rsidRDefault="00A01933" w:rsidP="0052337E">
            <w:pPr>
              <w:rPr>
                <w:rFonts w:ascii="Calibri" w:hAnsi="Calibri" w:cs="Calibri"/>
              </w:rPr>
            </w:pPr>
          </w:p>
        </w:tc>
        <w:tc>
          <w:tcPr>
            <w:tcW w:w="1118" w:type="dxa"/>
          </w:tcPr>
          <w:p w14:paraId="7224B553" w14:textId="77777777" w:rsidR="00A01933" w:rsidRPr="0012615E" w:rsidRDefault="00A01933" w:rsidP="0052337E">
            <w:pPr>
              <w:rPr>
                <w:rFonts w:ascii="Calibri" w:hAnsi="Calibri" w:cs="Calibri"/>
              </w:rPr>
            </w:pPr>
          </w:p>
        </w:tc>
        <w:tc>
          <w:tcPr>
            <w:tcW w:w="1276" w:type="dxa"/>
          </w:tcPr>
          <w:p w14:paraId="054D1E67" w14:textId="77777777" w:rsidR="00A01933" w:rsidRPr="0012615E" w:rsidRDefault="00A01933" w:rsidP="0052337E">
            <w:pPr>
              <w:rPr>
                <w:rFonts w:ascii="Calibri" w:hAnsi="Calibri" w:cs="Calibri"/>
              </w:rPr>
            </w:pPr>
          </w:p>
        </w:tc>
        <w:tc>
          <w:tcPr>
            <w:tcW w:w="1560" w:type="dxa"/>
          </w:tcPr>
          <w:p w14:paraId="7A940299" w14:textId="77777777" w:rsidR="00A01933" w:rsidRPr="0012615E" w:rsidRDefault="00A01933" w:rsidP="0052337E">
            <w:pPr>
              <w:rPr>
                <w:rFonts w:ascii="Calibri" w:hAnsi="Calibri" w:cs="Calibri"/>
              </w:rPr>
            </w:pPr>
          </w:p>
        </w:tc>
      </w:tr>
      <w:tr w:rsidR="00A01933" w:rsidRPr="005715B8" w14:paraId="76A4E6D7" w14:textId="77777777" w:rsidTr="0052337E">
        <w:trPr>
          <w:trHeight w:val="340"/>
        </w:trPr>
        <w:tc>
          <w:tcPr>
            <w:tcW w:w="1274" w:type="dxa"/>
          </w:tcPr>
          <w:p w14:paraId="4B60DB02" w14:textId="77777777" w:rsidR="00A01933" w:rsidRPr="0012615E" w:rsidRDefault="00A01933" w:rsidP="0052337E">
            <w:pPr>
              <w:rPr>
                <w:rFonts w:ascii="Calibri" w:hAnsi="Calibri" w:cs="Calibri"/>
              </w:rPr>
            </w:pPr>
          </w:p>
        </w:tc>
        <w:tc>
          <w:tcPr>
            <w:tcW w:w="990" w:type="dxa"/>
          </w:tcPr>
          <w:p w14:paraId="5DBEBEC8" w14:textId="77777777" w:rsidR="00A01933" w:rsidRPr="0012615E" w:rsidRDefault="00A01933" w:rsidP="0052337E">
            <w:pPr>
              <w:rPr>
                <w:rFonts w:ascii="Calibri" w:hAnsi="Calibri" w:cs="Calibri"/>
              </w:rPr>
            </w:pPr>
          </w:p>
        </w:tc>
        <w:tc>
          <w:tcPr>
            <w:tcW w:w="1844" w:type="dxa"/>
          </w:tcPr>
          <w:p w14:paraId="79A9DD70" w14:textId="77777777" w:rsidR="00A01933" w:rsidRPr="0012615E" w:rsidRDefault="00A01933" w:rsidP="0052337E">
            <w:pPr>
              <w:rPr>
                <w:rFonts w:ascii="Calibri" w:hAnsi="Calibri" w:cs="Calibri"/>
              </w:rPr>
            </w:pPr>
          </w:p>
        </w:tc>
        <w:tc>
          <w:tcPr>
            <w:tcW w:w="1134" w:type="dxa"/>
          </w:tcPr>
          <w:p w14:paraId="04A10947" w14:textId="77777777" w:rsidR="00A01933" w:rsidRPr="0012615E" w:rsidRDefault="00A01933" w:rsidP="0052337E">
            <w:pPr>
              <w:rPr>
                <w:rFonts w:ascii="Calibri" w:hAnsi="Calibri" w:cs="Calibri"/>
              </w:rPr>
            </w:pPr>
          </w:p>
        </w:tc>
        <w:tc>
          <w:tcPr>
            <w:tcW w:w="1010" w:type="dxa"/>
          </w:tcPr>
          <w:p w14:paraId="30ED9860" w14:textId="77777777" w:rsidR="00A01933" w:rsidRPr="0012615E" w:rsidRDefault="00A01933" w:rsidP="0052337E">
            <w:pPr>
              <w:rPr>
                <w:rFonts w:ascii="Calibri" w:hAnsi="Calibri" w:cs="Calibri"/>
              </w:rPr>
            </w:pPr>
          </w:p>
        </w:tc>
        <w:tc>
          <w:tcPr>
            <w:tcW w:w="1118" w:type="dxa"/>
          </w:tcPr>
          <w:p w14:paraId="25FB5B77" w14:textId="77777777" w:rsidR="00A01933" w:rsidRPr="0012615E" w:rsidRDefault="00A01933" w:rsidP="0052337E">
            <w:pPr>
              <w:rPr>
                <w:rFonts w:ascii="Calibri" w:hAnsi="Calibri" w:cs="Calibri"/>
              </w:rPr>
            </w:pPr>
          </w:p>
        </w:tc>
        <w:tc>
          <w:tcPr>
            <w:tcW w:w="1276" w:type="dxa"/>
          </w:tcPr>
          <w:p w14:paraId="36F0ADBC" w14:textId="77777777" w:rsidR="00A01933" w:rsidRPr="0012615E" w:rsidRDefault="00A01933" w:rsidP="0052337E">
            <w:pPr>
              <w:rPr>
                <w:rFonts w:ascii="Calibri" w:hAnsi="Calibri" w:cs="Calibri"/>
              </w:rPr>
            </w:pPr>
          </w:p>
        </w:tc>
        <w:tc>
          <w:tcPr>
            <w:tcW w:w="1560" w:type="dxa"/>
          </w:tcPr>
          <w:p w14:paraId="4A45E667" w14:textId="77777777" w:rsidR="00A01933" w:rsidRPr="0012615E" w:rsidRDefault="00A01933" w:rsidP="0052337E">
            <w:pPr>
              <w:rPr>
                <w:rFonts w:ascii="Calibri" w:hAnsi="Calibri" w:cs="Calibri"/>
              </w:rPr>
            </w:pPr>
          </w:p>
        </w:tc>
      </w:tr>
    </w:tbl>
    <w:p w14:paraId="35EC92F1" w14:textId="37D10D8A" w:rsidR="00A01933" w:rsidRDefault="00A01933" w:rsidP="00207FED">
      <w:pPr>
        <w:pStyle w:val="10Unnumberedparagraph"/>
      </w:pPr>
    </w:p>
    <w:p w14:paraId="124B37A6" w14:textId="5E22447A" w:rsidR="006E0D20" w:rsidRDefault="00B70459" w:rsidP="006E0D20">
      <w:pPr>
        <w:pStyle w:val="06SECTIONheading2H3"/>
      </w:pPr>
      <w:r>
        <w:t>R</w:t>
      </w:r>
      <w:r w:rsidR="006E0D20">
        <w:t>eapplication</w:t>
      </w:r>
    </w:p>
    <w:p w14:paraId="032773B4" w14:textId="77777777" w:rsidR="006E0D20" w:rsidRPr="005715B8" w:rsidRDefault="006E0D20" w:rsidP="006E0D20">
      <w:pPr>
        <w:pStyle w:val="10Unnumberedparagraph"/>
      </w:pPr>
      <w:r w:rsidRPr="005715B8">
        <w:t xml:space="preserve">When your variation expires, you may request a fresh variation for the following </w:t>
      </w:r>
      <w:r>
        <w:t>five-</w:t>
      </w:r>
      <w:r w:rsidRPr="005715B8">
        <w:t>year period, keeping the same call sign, if you still qualify (see ‘Qualifying criteria’, above).  You must apply between 1</w:t>
      </w:r>
      <w:r w:rsidRPr="005715B8">
        <w:rPr>
          <w:vertAlign w:val="superscript"/>
        </w:rPr>
        <w:t>st</w:t>
      </w:r>
      <w:r w:rsidRPr="005715B8">
        <w:t xml:space="preserve"> January and 31</w:t>
      </w:r>
      <w:r w:rsidRPr="005715B8">
        <w:rPr>
          <w:vertAlign w:val="superscript"/>
        </w:rPr>
        <w:t>st</w:t>
      </w:r>
      <w:r w:rsidRPr="005715B8">
        <w:t xml:space="preserve"> December of the year of expiry.  If a fresh application is not received, the call sign will be withdrawn for a period of 2 years before it is made available again.</w:t>
      </w:r>
    </w:p>
    <w:p w14:paraId="5271A1E3" w14:textId="0713BE35" w:rsidR="00B70459" w:rsidRPr="005715B8" w:rsidRDefault="00B70459" w:rsidP="00B70459">
      <w:pPr>
        <w:pStyle w:val="10Unnumberedparagraph"/>
      </w:pPr>
      <w:r w:rsidRPr="005715B8">
        <w:t>If the Licence revalidation date falls due during the term of the SCC variation, the variation may be withdrawn if the licensee fails to revalidate the Licence.</w:t>
      </w:r>
    </w:p>
    <w:p w14:paraId="1B8E82DB" w14:textId="0FE44FF0" w:rsidR="006E0D20" w:rsidRDefault="006E0D20" w:rsidP="006E0D20">
      <w:pPr>
        <w:pStyle w:val="10Unnumberedparagraph"/>
      </w:pPr>
      <w:r w:rsidRPr="005715B8">
        <w:t>You may ask the RSGB to remind you about your renewal, using the following address</w:t>
      </w:r>
      <w:r w:rsidRPr="0052337E">
        <w:rPr>
          <w:rStyle w:val="Hyperlink"/>
          <w:rFonts w:ascii="Calibri" w:hAnsi="Calibri"/>
        </w:rPr>
        <w:t xml:space="preserve"> </w:t>
      </w:r>
      <w:hyperlink r:id="rId13" w:history="1">
        <w:r>
          <w:rPr>
            <w:rStyle w:val="Hyperlink"/>
            <w:rFonts w:ascii="Calibri" w:hAnsi="Calibri"/>
          </w:rPr>
          <w:t>scc</w:t>
        </w:r>
        <w:r w:rsidRPr="005715B8">
          <w:rPr>
            <w:rStyle w:val="Hyperlink"/>
            <w:rFonts w:ascii="Calibri" w:hAnsi="Calibri"/>
          </w:rPr>
          <w:t>@rsgb.org.uk</w:t>
        </w:r>
      </w:hyperlink>
      <w:r w:rsidRPr="005715B8">
        <w:t>.   While the RSGB has offered this facility, please note that it remains your responsibility to reapply, even if you do not receive a reminder.</w:t>
      </w:r>
    </w:p>
    <w:p w14:paraId="2282AC92" w14:textId="77777777" w:rsidR="00A01933" w:rsidRPr="005715B8" w:rsidRDefault="00A01933" w:rsidP="00A01933">
      <w:pPr>
        <w:pStyle w:val="05SECTIONtitleH2"/>
      </w:pPr>
      <w:r w:rsidRPr="005715B8">
        <w:lastRenderedPageBreak/>
        <w:t>Declaration</w:t>
      </w:r>
    </w:p>
    <w:p w14:paraId="0AD2BE36" w14:textId="77777777" w:rsidR="006E0D20" w:rsidRPr="00B70459" w:rsidRDefault="006E0D20" w:rsidP="00B70459">
      <w:pPr>
        <w:pStyle w:val="10Unnumberedparagraph"/>
      </w:pPr>
      <w:r w:rsidRPr="00B70459">
        <w:rPr>
          <w:rStyle w:val="cf01"/>
          <w:rFonts w:asciiTheme="minorHAnsi" w:hAnsiTheme="minorHAnsi" w:cstheme="minorBidi"/>
          <w:sz w:val="22"/>
          <w:szCs w:val="22"/>
        </w:rPr>
        <w:t>By signing this form, I confirm that I have read and understood all the notes. Any information provided is correct and complete to the best of my knowledge and I have the authority to make this declaration and sign this application. Where this application relates to a Full (Club) licence, I confirm that I have been authorised by the club to make this application.</w:t>
      </w:r>
    </w:p>
    <w:p w14:paraId="51D7D43D" w14:textId="77777777" w:rsidR="006E0D20" w:rsidRPr="00B70459" w:rsidRDefault="006E0D20" w:rsidP="00B70459">
      <w:pPr>
        <w:pStyle w:val="10Unnumberedparagraph"/>
      </w:pPr>
      <w:r w:rsidRPr="00B70459">
        <w:rPr>
          <w:rStyle w:val="cf01"/>
          <w:rFonts w:asciiTheme="minorHAnsi" w:hAnsiTheme="minorHAnsi" w:cstheme="minorBidi"/>
          <w:sz w:val="22"/>
          <w:szCs w:val="22"/>
        </w:rPr>
        <w:t>I understand and accept that:</w:t>
      </w:r>
    </w:p>
    <w:p w14:paraId="5FF611F5" w14:textId="242FD068" w:rsidR="006E0D20" w:rsidRPr="00B70459" w:rsidRDefault="006E0D20" w:rsidP="00B70459">
      <w:pPr>
        <w:pStyle w:val="13Bulletpoints"/>
        <w:rPr>
          <w:rStyle w:val="cf01"/>
          <w:rFonts w:asciiTheme="minorHAnsi" w:hAnsiTheme="minorHAnsi" w:cstheme="minorBidi"/>
          <w:sz w:val="22"/>
          <w:szCs w:val="22"/>
        </w:rPr>
      </w:pPr>
      <w:r w:rsidRPr="00B70459">
        <w:rPr>
          <w:rStyle w:val="cf01"/>
          <w:rFonts w:asciiTheme="minorHAnsi" w:hAnsiTheme="minorHAnsi" w:cstheme="minorBidi"/>
          <w:sz w:val="22"/>
          <w:szCs w:val="22"/>
        </w:rPr>
        <w:t>I will be responsible for compliance with the licence and has the control and supervision of the station;</w:t>
      </w:r>
    </w:p>
    <w:p w14:paraId="7E1BD01F" w14:textId="7CE52057" w:rsidR="006E0D20" w:rsidRPr="00B70459" w:rsidRDefault="006E0D20" w:rsidP="00B70459">
      <w:pPr>
        <w:pStyle w:val="13Bulletpoints"/>
      </w:pPr>
      <w:r w:rsidRPr="00B70459">
        <w:rPr>
          <w:rStyle w:val="cf01"/>
          <w:rFonts w:asciiTheme="minorHAnsi" w:hAnsiTheme="minorHAnsi" w:cstheme="minorBidi"/>
          <w:sz w:val="22"/>
          <w:szCs w:val="22"/>
        </w:rPr>
        <w:t xml:space="preserve">It may be an offence to knowingly make a false statement in support of this application and may lead to the licence being refused or revoked under the Wireless Telegraphy Act; </w:t>
      </w:r>
    </w:p>
    <w:p w14:paraId="0C0C3997" w14:textId="31D526C4" w:rsidR="006E0D20" w:rsidRPr="00B70459" w:rsidRDefault="006E0D20" w:rsidP="00B70459">
      <w:pPr>
        <w:pStyle w:val="13Bulletpoints"/>
      </w:pPr>
      <w:r w:rsidRPr="00B70459">
        <w:rPr>
          <w:rStyle w:val="cf01"/>
          <w:rFonts w:asciiTheme="minorHAnsi" w:hAnsiTheme="minorHAnsi" w:cstheme="minorBidi"/>
          <w:sz w:val="22"/>
          <w:szCs w:val="22"/>
        </w:rPr>
        <w:t xml:space="preserve">We may share the following information with the Radio Society of Great Britain for the purposes of assessing the application, co-ordinating and/or publicising the special contests and for administering Special Contest Call signs: </w:t>
      </w:r>
    </w:p>
    <w:p w14:paraId="4C0A00F0" w14:textId="77777777" w:rsidR="006E0D20" w:rsidRPr="00B70459" w:rsidRDefault="006E0D20" w:rsidP="00B70459">
      <w:pPr>
        <w:pStyle w:val="14Sub-bullets"/>
      </w:pPr>
      <w:r w:rsidRPr="00B70459">
        <w:rPr>
          <w:rStyle w:val="cf01"/>
          <w:rFonts w:asciiTheme="minorHAnsi" w:hAnsiTheme="minorHAnsi" w:cstheme="minorBidi"/>
          <w:sz w:val="22"/>
          <w:szCs w:val="22"/>
        </w:rPr>
        <w:t>The special contests call sign;</w:t>
      </w:r>
    </w:p>
    <w:p w14:paraId="36D2E209" w14:textId="77777777" w:rsidR="006E0D20" w:rsidRPr="00B70459" w:rsidRDefault="006E0D20" w:rsidP="00B70459">
      <w:pPr>
        <w:pStyle w:val="14Sub-bullets"/>
      </w:pPr>
      <w:r w:rsidRPr="00B70459">
        <w:rPr>
          <w:rStyle w:val="cf01"/>
          <w:rFonts w:asciiTheme="minorHAnsi" w:hAnsiTheme="minorHAnsi" w:cstheme="minorBidi"/>
          <w:sz w:val="22"/>
          <w:szCs w:val="22"/>
        </w:rPr>
        <w:t>The name and address of the club and call sign of club where relevant;</w:t>
      </w:r>
    </w:p>
    <w:p w14:paraId="53364DDB" w14:textId="77777777" w:rsidR="006E0D20" w:rsidRPr="00B70459" w:rsidRDefault="006E0D20" w:rsidP="00B70459">
      <w:pPr>
        <w:pStyle w:val="14Sub-bullets"/>
      </w:pPr>
      <w:r w:rsidRPr="00B70459">
        <w:rPr>
          <w:rStyle w:val="cf01"/>
          <w:rFonts w:asciiTheme="minorHAnsi" w:hAnsiTheme="minorHAnsi" w:cstheme="minorBidi"/>
          <w:sz w:val="22"/>
          <w:szCs w:val="22"/>
        </w:rPr>
        <w:t>The name, address and call sign of the licensee;</w:t>
      </w:r>
    </w:p>
    <w:p w14:paraId="6555BB8C" w14:textId="77777777" w:rsidR="006E0D20" w:rsidRPr="00B70459" w:rsidRDefault="006E0D20" w:rsidP="00B70459">
      <w:pPr>
        <w:pStyle w:val="14Sub-bullets"/>
      </w:pPr>
      <w:r w:rsidRPr="00B70459">
        <w:rPr>
          <w:rStyle w:val="cf01"/>
          <w:rFonts w:asciiTheme="minorHAnsi" w:hAnsiTheme="minorHAnsi" w:cstheme="minorBidi"/>
          <w:sz w:val="22"/>
          <w:szCs w:val="22"/>
        </w:rPr>
        <w:t>A record of the qualification contests and section entered;</w:t>
      </w:r>
    </w:p>
    <w:p w14:paraId="2508E6C4" w14:textId="77777777" w:rsidR="006E0D20" w:rsidRPr="00B70459" w:rsidRDefault="006E0D20" w:rsidP="00B70459">
      <w:pPr>
        <w:pStyle w:val="14Sub-bullets"/>
      </w:pPr>
      <w:r w:rsidRPr="00B70459">
        <w:rPr>
          <w:rStyle w:val="cf01"/>
          <w:rFonts w:asciiTheme="minorHAnsi" w:hAnsiTheme="minorHAnsi" w:cstheme="minorBidi"/>
          <w:sz w:val="22"/>
          <w:szCs w:val="22"/>
        </w:rPr>
        <w:t>The date of the contest entered;</w:t>
      </w:r>
    </w:p>
    <w:p w14:paraId="6189BF2C" w14:textId="77777777" w:rsidR="006E0D20" w:rsidRPr="00B70459" w:rsidRDefault="006E0D20" w:rsidP="00B70459">
      <w:pPr>
        <w:pStyle w:val="14Sub-bullets"/>
      </w:pPr>
      <w:r w:rsidRPr="00B70459">
        <w:rPr>
          <w:rStyle w:val="cf01"/>
          <w:rFonts w:asciiTheme="minorHAnsi" w:hAnsiTheme="minorHAnsi" w:cstheme="minorBidi"/>
          <w:sz w:val="22"/>
          <w:szCs w:val="22"/>
        </w:rPr>
        <w:t>The call signs used;</w:t>
      </w:r>
    </w:p>
    <w:p w14:paraId="7C77F03E" w14:textId="77777777" w:rsidR="006E0D20" w:rsidRPr="00B70459" w:rsidRDefault="006E0D20" w:rsidP="00B70459">
      <w:pPr>
        <w:pStyle w:val="14Sub-bullets"/>
      </w:pPr>
      <w:r w:rsidRPr="00B70459">
        <w:rPr>
          <w:rStyle w:val="cf01"/>
          <w:rFonts w:asciiTheme="minorHAnsi" w:hAnsiTheme="minorHAnsi" w:cstheme="minorBidi"/>
          <w:sz w:val="22"/>
          <w:szCs w:val="22"/>
        </w:rPr>
        <w:t>The number of contacts gained; and</w:t>
      </w:r>
    </w:p>
    <w:p w14:paraId="204884FE" w14:textId="77777777" w:rsidR="006E0D20" w:rsidRPr="00B70459" w:rsidRDefault="006E0D20" w:rsidP="00B70459">
      <w:pPr>
        <w:pStyle w:val="14Sub-bullets"/>
        <w:rPr>
          <w:rStyle w:val="cf01"/>
          <w:rFonts w:asciiTheme="minorHAnsi" w:hAnsiTheme="minorHAnsi" w:cstheme="minorBidi"/>
          <w:sz w:val="22"/>
          <w:szCs w:val="22"/>
        </w:rPr>
      </w:pPr>
      <w:r w:rsidRPr="00B70459">
        <w:rPr>
          <w:rStyle w:val="cf01"/>
          <w:rFonts w:asciiTheme="minorHAnsi" w:hAnsiTheme="minorHAnsi" w:cstheme="minorBidi"/>
          <w:sz w:val="22"/>
          <w:szCs w:val="22"/>
        </w:rPr>
        <w:t>The number of contacts gained by the leader.</w:t>
      </w:r>
    </w:p>
    <w:p w14:paraId="7055E1F4" w14:textId="77777777" w:rsidR="00B70459" w:rsidRPr="00B70459" w:rsidRDefault="006E0D20" w:rsidP="00B70459">
      <w:pPr>
        <w:pStyle w:val="13Bulletpoints"/>
        <w:rPr>
          <w:rStyle w:val="cf01"/>
          <w:rFonts w:asciiTheme="minorHAnsi" w:hAnsiTheme="minorHAnsi" w:cstheme="minorBidi"/>
          <w:sz w:val="22"/>
          <w:szCs w:val="22"/>
        </w:rPr>
      </w:pPr>
      <w:r w:rsidRPr="00B70459">
        <w:rPr>
          <w:rStyle w:val="cf01"/>
          <w:rFonts w:asciiTheme="minorHAnsi" w:hAnsiTheme="minorHAnsi" w:cstheme="minorBidi"/>
          <w:sz w:val="22"/>
          <w:szCs w:val="22"/>
        </w:rPr>
        <w:t>Ofcom will not give anyone my information to anyone else except in accordance with the law;</w:t>
      </w:r>
    </w:p>
    <w:p w14:paraId="67CCE5EE" w14:textId="3F2485F0" w:rsidR="006E0D20" w:rsidRPr="00B70459" w:rsidRDefault="006E0D20" w:rsidP="00B70459">
      <w:pPr>
        <w:pStyle w:val="13Bulletpoints"/>
        <w:rPr>
          <w:rStyle w:val="cf01"/>
          <w:rFonts w:asciiTheme="minorHAnsi" w:hAnsiTheme="minorHAnsi" w:cstheme="minorBidi"/>
          <w:sz w:val="22"/>
          <w:szCs w:val="22"/>
        </w:rPr>
      </w:pPr>
      <w:r w:rsidRPr="00B70459">
        <w:rPr>
          <w:rStyle w:val="cf01"/>
          <w:rFonts w:asciiTheme="minorHAnsi" w:hAnsiTheme="minorHAnsi" w:cstheme="minorBidi"/>
          <w:sz w:val="22"/>
          <w:szCs w:val="22"/>
        </w:rPr>
        <w:t xml:space="preserve">I consent to receiving notifications, documents and correspondence in electronic form to </w:t>
      </w:r>
      <w:r w:rsidR="00DA37E0">
        <w:rPr>
          <w:rStyle w:val="cf01"/>
          <w:rFonts w:asciiTheme="minorHAnsi" w:hAnsiTheme="minorHAnsi" w:cstheme="minorBidi"/>
          <w:sz w:val="22"/>
          <w:szCs w:val="22"/>
        </w:rPr>
        <w:t>my</w:t>
      </w:r>
      <w:r w:rsidR="00DA37E0" w:rsidRPr="00B70459">
        <w:rPr>
          <w:rStyle w:val="cf01"/>
          <w:rFonts w:asciiTheme="minorHAnsi" w:hAnsiTheme="minorHAnsi" w:cstheme="minorBidi"/>
          <w:sz w:val="22"/>
          <w:szCs w:val="22"/>
        </w:rPr>
        <w:t xml:space="preserve"> </w:t>
      </w:r>
      <w:r w:rsidRPr="00B70459">
        <w:rPr>
          <w:rStyle w:val="cf01"/>
          <w:rFonts w:asciiTheme="minorHAnsi" w:hAnsiTheme="minorHAnsi" w:cstheme="minorBidi"/>
          <w:sz w:val="22"/>
          <w:szCs w:val="22"/>
        </w:rPr>
        <w:t xml:space="preserve">email address. </w:t>
      </w:r>
    </w:p>
    <w:p w14:paraId="0A185184" w14:textId="77777777" w:rsidR="00A01933" w:rsidRPr="005715B8" w:rsidRDefault="00A01933" w:rsidP="00B70459">
      <w:pPr>
        <w:pStyle w:val="10Unnumberedparagraph"/>
      </w:pPr>
      <w:r w:rsidRPr="005715B8">
        <w:t>I request Ofcom to vary the licence described above for the purpose of issuing a Special Contest Call sign.</w:t>
      </w:r>
    </w:p>
    <w:p w14:paraId="61FBFD7B" w14:textId="77777777" w:rsidR="00A01933" w:rsidRPr="005715B8" w:rsidRDefault="00A01933" w:rsidP="00A01933">
      <w:pPr>
        <w:spacing w:after="0"/>
        <w:rPr>
          <w:rFonts w:ascii="Calibri" w:hAnsi="Calibri"/>
        </w:rPr>
      </w:pPr>
    </w:p>
    <w:p w14:paraId="7021D745" w14:textId="52A94DCB" w:rsidR="00A01933" w:rsidRPr="005715B8" w:rsidRDefault="00A01933" w:rsidP="00A01933">
      <w:pPr>
        <w:spacing w:after="0"/>
        <w:rPr>
          <w:rFonts w:ascii="Calibri" w:hAnsi="Calibri"/>
        </w:rPr>
      </w:pPr>
      <w:r>
        <w:rPr>
          <w:rFonts w:ascii="Calibri" w:hAnsi="Calibri"/>
        </w:rPr>
        <w:t>Name/</w:t>
      </w:r>
      <w:r w:rsidRPr="005715B8">
        <w:rPr>
          <w:rFonts w:ascii="Calibri" w:hAnsi="Calibri"/>
        </w:rPr>
        <w:t>Signature ______________________________</w:t>
      </w:r>
      <w:r>
        <w:rPr>
          <w:rFonts w:ascii="Calibri" w:hAnsi="Calibri"/>
        </w:rPr>
        <w:t xml:space="preserve">     </w:t>
      </w:r>
      <w:r w:rsidRPr="005715B8">
        <w:rPr>
          <w:rFonts w:ascii="Calibri" w:hAnsi="Calibri"/>
        </w:rPr>
        <w:t>Date</w:t>
      </w:r>
      <w:r>
        <w:rPr>
          <w:rFonts w:ascii="Calibri" w:hAnsi="Calibri"/>
        </w:rPr>
        <w:t xml:space="preserve"> </w:t>
      </w:r>
      <w:r w:rsidRPr="005715B8">
        <w:rPr>
          <w:rFonts w:ascii="Calibri" w:hAnsi="Calibri"/>
        </w:rPr>
        <w:t>____________</w:t>
      </w:r>
    </w:p>
    <w:p w14:paraId="5D4C6634" w14:textId="77777777" w:rsidR="00A01933" w:rsidRPr="005715B8" w:rsidRDefault="00A01933" w:rsidP="00A01933">
      <w:pPr>
        <w:spacing w:after="0"/>
        <w:rPr>
          <w:rFonts w:ascii="Calibri" w:hAnsi="Calibri"/>
        </w:rPr>
      </w:pPr>
    </w:p>
    <w:p w14:paraId="56F9C7B5" w14:textId="25B20164" w:rsidR="00A01933" w:rsidRPr="005715B8" w:rsidRDefault="00A01933" w:rsidP="00B70459">
      <w:pPr>
        <w:pStyle w:val="10Unnumberedparagraph"/>
        <w:rPr>
          <w:rFonts w:ascii="Calibri" w:hAnsi="Calibri"/>
        </w:rPr>
      </w:pPr>
      <w:r w:rsidRPr="00B70459">
        <w:t>When completed, please send the form by email t</w:t>
      </w:r>
      <w:r w:rsidRPr="005715B8">
        <w:rPr>
          <w:rFonts w:ascii="Calibri" w:hAnsi="Calibri"/>
        </w:rPr>
        <w:t xml:space="preserve">o </w:t>
      </w:r>
      <w:hyperlink r:id="rId14" w:history="1">
        <w:r w:rsidRPr="00B70459">
          <w:rPr>
            <w:rStyle w:val="Hyperlink"/>
          </w:rPr>
          <w:t>scc@rsgb.org.uk</w:t>
        </w:r>
      </w:hyperlink>
      <w:r w:rsidR="00B70459" w:rsidRPr="00B70459">
        <w:t>.</w:t>
      </w:r>
      <w:r w:rsidR="00B70459">
        <w:t xml:space="preserve"> </w:t>
      </w:r>
      <w:r w:rsidR="00B70459" w:rsidRPr="00B70459">
        <w:t xml:space="preserve">If you require </w:t>
      </w:r>
      <w:r w:rsidR="00B70459">
        <w:t>it in another format</w:t>
      </w:r>
      <w:r w:rsidR="00466C5A">
        <w:t>,</w:t>
      </w:r>
      <w:r w:rsidR="00B70459" w:rsidRPr="00B70459">
        <w:t xml:space="preserve"> please contact</w:t>
      </w:r>
      <w:r w:rsidR="00B70459">
        <w:t xml:space="preserve"> us on the email address provided.</w:t>
      </w:r>
    </w:p>
    <w:p w14:paraId="69E19FA5" w14:textId="77777777" w:rsidR="00207FED" w:rsidRDefault="00207FED" w:rsidP="0012615E">
      <w:pPr>
        <w:spacing w:after="0"/>
      </w:pPr>
    </w:p>
    <w:sectPr w:rsidR="00207FED" w:rsidSect="00BC3F96">
      <w:headerReference w:type="default" r:id="rId15"/>
      <w:footerReference w:type="default" r:id="rId16"/>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0CD58" w14:textId="77777777" w:rsidR="00423929" w:rsidRDefault="00423929" w:rsidP="00B051FE">
      <w:r>
        <w:separator/>
      </w:r>
    </w:p>
    <w:p w14:paraId="2DE28D26" w14:textId="77777777" w:rsidR="00423929" w:rsidRDefault="00423929"/>
  </w:endnote>
  <w:endnote w:type="continuationSeparator" w:id="0">
    <w:p w14:paraId="2CA62950" w14:textId="77777777" w:rsidR="00423929" w:rsidRDefault="00423929" w:rsidP="00B051FE">
      <w:r>
        <w:continuationSeparator/>
      </w:r>
    </w:p>
    <w:p w14:paraId="7D8BBD9F" w14:textId="77777777" w:rsidR="00423929" w:rsidRDefault="00423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261269C-B3A1-40F9-9BC0-036BA960E8E4}"/>
    <w:embedBold r:id="rId2" w:fontKey="{5DCE032A-59C8-48C5-8458-6EB2D328BA1D}"/>
    <w:embedItalic r:id="rId3" w:fontKey="{8E38B7EB-0F03-458D-B951-C3C0666C62C6}"/>
    <w:embedBoldItalic r:id="rId4" w:fontKey="{788C5C10-AD23-4400-9163-E4E2CC9BDA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charset w:val="00"/>
    <w:family w:val="auto"/>
    <w:pitch w:val="variable"/>
    <w:sig w:usb0="A000006F" w:usb1="5000004B" w:usb2="00010000" w:usb3="00000000" w:csb0="00000093" w:csb1="00000000"/>
    <w:embedRegular r:id="rId5" w:fontKey="{82070945-DB34-4C23-A81C-68CECD137DBB}"/>
    <w:embedBold r:id="rId6" w:fontKey="{491B226B-D00B-4DF7-A591-DC1D37C76FD8}"/>
  </w:font>
  <w:font w:name="Segoe UI">
    <w:panose1 w:val="020B0502040204020203"/>
    <w:charset w:val="00"/>
    <w:family w:val="swiss"/>
    <w:pitch w:val="variable"/>
    <w:sig w:usb0="E4002EFF" w:usb1="C000E47F" w:usb2="00000009" w:usb3="00000000" w:csb0="000001FF" w:csb1="00000000"/>
    <w:embedRegular r:id="rId7" w:fontKey="{66E74CD4-DF56-47B9-A8F0-6161D063C1C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4BC1" w14:textId="2B2AE833" w:rsidR="00F732A8" w:rsidRPr="00F732A8" w:rsidRDefault="00F732A8" w:rsidP="00F732A8">
    <w:pPr>
      <w:pStyle w:val="Footer"/>
      <w:pBdr>
        <w:top w:val="single" w:sz="4" w:space="1" w:color="D9D9D9" w:themeColor="background1" w:themeShade="D9"/>
      </w:pBdr>
      <w:jc w:val="right"/>
    </w:pPr>
    <w:r>
      <w:t>Document last updated 18</w:t>
    </w:r>
    <w:r w:rsidRPr="00F732A8">
      <w:rPr>
        <w:vertAlign w:val="superscript"/>
      </w:rPr>
      <w:t>th</w:t>
    </w:r>
    <w:r>
      <w:t xml:space="preserve"> November 2023                                                                                 </w:t>
    </w:r>
    <w:r w:rsidRPr="00F732A8">
      <w:t xml:space="preserve">Page </w:t>
    </w:r>
    <w:sdt>
      <w:sdtPr>
        <w:id w:val="723872074"/>
        <w:docPartObj>
          <w:docPartGallery w:val="Page Numbers (Bottom of Page)"/>
          <w:docPartUnique/>
        </w:docPartObj>
      </w:sdtPr>
      <w:sdtEndPr>
        <w:rPr>
          <w:color w:val="7F7F7F" w:themeColor="background1" w:themeShade="7F"/>
          <w:spacing w:val="60"/>
        </w:rPr>
      </w:sdtEndPr>
      <w:sdtContent>
        <w:r w:rsidRPr="00F732A8">
          <w:fldChar w:fldCharType="begin"/>
        </w:r>
        <w:r w:rsidRPr="00F732A8">
          <w:instrText xml:space="preserve"> PAGE   \* MERGEFORMAT </w:instrText>
        </w:r>
        <w:r w:rsidRPr="00F732A8">
          <w:fldChar w:fldCharType="separate"/>
        </w:r>
        <w:r w:rsidRPr="00F732A8">
          <w:rPr>
            <w:noProof/>
          </w:rPr>
          <w:t>2</w:t>
        </w:r>
        <w:r w:rsidRPr="00F732A8">
          <w:rPr>
            <w:noProof/>
          </w:rPr>
          <w:fldChar w:fldCharType="end"/>
        </w:r>
        <w:r w:rsidRPr="00F732A8">
          <w:rPr>
            <w:noProof/>
          </w:rPr>
          <w:t xml:space="preserve"> of </w:t>
        </w:r>
        <w:r>
          <w:rPr>
            <w:noProof/>
          </w:rPr>
          <w:t>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2C838" w14:textId="77777777" w:rsidR="00423929" w:rsidRDefault="00423929" w:rsidP="00B051FE">
      <w:r>
        <w:separator/>
      </w:r>
    </w:p>
    <w:p w14:paraId="2CA7D3E7" w14:textId="77777777" w:rsidR="00423929" w:rsidRDefault="00423929"/>
  </w:footnote>
  <w:footnote w:type="continuationSeparator" w:id="0">
    <w:p w14:paraId="678D0D74" w14:textId="77777777" w:rsidR="00423929" w:rsidRDefault="00423929" w:rsidP="00B051FE">
      <w:r>
        <w:continuationSeparator/>
      </w:r>
    </w:p>
    <w:p w14:paraId="294A010B" w14:textId="77777777" w:rsidR="00423929" w:rsidRDefault="004239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4E9B" w14:textId="3B365B79" w:rsidR="007B5995" w:rsidRPr="009F3A0F" w:rsidRDefault="00F557F9" w:rsidP="009F3A0F">
    <w:pPr>
      <w:rPr>
        <w:rStyle w:val="Hyperlink"/>
      </w:rPr>
    </w:pPr>
    <w:r>
      <w:rPr>
        <w:noProof/>
      </w:rPr>
      <w:drawing>
        <wp:inline distT="0" distB="0" distL="0" distR="0" wp14:anchorId="2F6001CE" wp14:editId="1132154E">
          <wp:extent cx="1766369" cy="396875"/>
          <wp:effectExtent l="0" t="0" r="5715" b="3175"/>
          <wp:docPr id="2" name="Picture 2"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p>
  <w:p w14:paraId="5A7A6833" w14:textId="77777777" w:rsidR="009224F6" w:rsidRDefault="009224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66B25938"/>
    <w:lvl w:ilvl="0" w:tplc="223EE71A">
      <w:numFmt w:val="bullet"/>
      <w:pStyle w:val="32OVERVIEWBoxBullets"/>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454BA"/>
    <w:multiLevelType w:val="multilevel"/>
    <w:tmpl w:val="986876C4"/>
    <w:lvl w:ilvl="0">
      <w:start w:val="1"/>
      <w:numFmt w:val="none"/>
      <w:lvlText w:val=""/>
      <w:lvlJc w:val="left"/>
      <w:pPr>
        <w:ind w:left="0" w:firstLine="0"/>
      </w:pPr>
      <w:rPr>
        <w:rFonts w:hint="default"/>
      </w:rPr>
    </w:lvl>
    <w:lvl w:ilvl="1">
      <w:start w:val="1"/>
      <w:numFmt w:val="lowerLetter"/>
      <w:lvlText w:val="%2)"/>
      <w:lvlJc w:val="left"/>
      <w:pPr>
        <w:tabs>
          <w:tab w:val="num" w:pos="1077"/>
        </w:tabs>
        <w:ind w:left="720" w:hanging="351"/>
      </w:pPr>
      <w:rPr>
        <w:rFonts w:hint="default"/>
      </w:rPr>
    </w:lvl>
    <w:lvl w:ilvl="2">
      <w:start w:val="1"/>
      <w:numFmt w:val="lowerRoman"/>
      <w:lvlText w:val="%3)"/>
      <w:lvlJc w:val="right"/>
      <w:pPr>
        <w:ind w:left="1304"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3F4032"/>
    <w:multiLevelType w:val="multilevel"/>
    <w:tmpl w:val="1FA2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33119"/>
    <w:multiLevelType w:val="multilevel"/>
    <w:tmpl w:val="BA1EB3E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267F3A"/>
    <w:multiLevelType w:val="hybridMultilevel"/>
    <w:tmpl w:val="8B2475A2"/>
    <w:lvl w:ilvl="0" w:tplc="391AEFB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E464D"/>
    <w:multiLevelType w:val="hybridMultilevel"/>
    <w:tmpl w:val="8996E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277B8"/>
    <w:multiLevelType w:val="hybridMultilevel"/>
    <w:tmpl w:val="60BED8FC"/>
    <w:lvl w:ilvl="0" w:tplc="FA1C98E2">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E7D4A75"/>
    <w:multiLevelType w:val="hybridMultilevel"/>
    <w:tmpl w:val="D5E2E54A"/>
    <w:lvl w:ilvl="0" w:tplc="C7325E22">
      <w:start w:val="1"/>
      <w:numFmt w:val="lowerRoman"/>
      <w:pStyle w:val="12iparagraphs"/>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9"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0" w15:restartNumberingAfterBreak="0">
    <w:nsid w:val="222D56F0"/>
    <w:multiLevelType w:val="multilevel"/>
    <w:tmpl w:val="791A5E98"/>
    <w:numStyleLink w:val="Sectionnumbering"/>
  </w:abstractNum>
  <w:abstractNum w:abstractNumId="11"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613EB"/>
    <w:multiLevelType w:val="multilevel"/>
    <w:tmpl w:val="A25C3768"/>
    <w:lvl w:ilvl="0">
      <w:start w:val="1"/>
      <w:numFmt w:val="decimal"/>
      <w:pStyle w:val="21ANNEXtitle"/>
      <w:lvlText w:val="A%1."/>
      <w:lvlJc w:val="right"/>
      <w:pPr>
        <w:ind w:left="720" w:hanging="360"/>
      </w:pPr>
      <w:rPr>
        <w:rFonts w:hint="default"/>
      </w:rPr>
    </w:lvl>
    <w:lvl w:ilvl="1">
      <w:start w:val="1"/>
      <w:numFmt w:val="decimal"/>
      <w:pStyle w:val="22ANNEXheading2"/>
      <w:lvlText w:val="A%1.%2"/>
      <w:lvlJc w:val="left"/>
      <w:pPr>
        <w:ind w:left="567" w:hanging="567"/>
      </w:pPr>
      <w:rPr>
        <w:rFonts w:hint="default"/>
      </w:rPr>
    </w:lvl>
    <w:lvl w:ilvl="2">
      <w:start w:val="1"/>
      <w:numFmt w:val="decimal"/>
      <w:pStyle w:val="23ANNEXheading3"/>
      <w:lvlText w:val="A%1.%2.%3"/>
      <w:lvlJc w:val="right"/>
      <w:pPr>
        <w:ind w:left="0"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FB6DAA"/>
    <w:multiLevelType w:val="hybridMultilevel"/>
    <w:tmpl w:val="1CCC2D14"/>
    <w:lvl w:ilvl="0" w:tplc="9CEEC744">
      <w:start w:val="1"/>
      <w:numFmt w:val="lowerLetter"/>
      <w:pStyle w:val="11aparagraphs"/>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4" w15:restartNumberingAfterBreak="0">
    <w:nsid w:val="347B1EB2"/>
    <w:multiLevelType w:val="multilevel"/>
    <w:tmpl w:val="791A5E98"/>
    <w:styleLink w:val="Sectionnumbering"/>
    <w:lvl w:ilvl="0">
      <w:start w:val="1"/>
      <w:numFmt w:val="decimal"/>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5" w15:restartNumberingAfterBreak="0">
    <w:nsid w:val="3A4472F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C91CE8"/>
    <w:multiLevelType w:val="multilevel"/>
    <w:tmpl w:val="19FACD32"/>
    <w:lvl w:ilvl="0">
      <w:start w:val="1"/>
      <w:numFmt w:val="decimal"/>
      <w:pStyle w:val="05SECTIONtitleH2"/>
      <w:lvlText w:val="%1."/>
      <w:lvlJc w:val="left"/>
      <w:pPr>
        <w:ind w:left="567" w:hanging="567"/>
      </w:pPr>
      <w:rPr>
        <w:rFonts w:hint="default"/>
      </w:rPr>
    </w:lvl>
    <w:lvl w:ilvl="1">
      <w:start w:val="1"/>
      <w:numFmt w:val="decimal"/>
      <w:pStyle w:val="06SECTIONheading2H3"/>
      <w:lvlText w:val="%1.%2"/>
      <w:lvlJc w:val="left"/>
      <w:pPr>
        <w:ind w:left="0" w:firstLine="0"/>
      </w:pPr>
      <w:rPr>
        <w:rFonts w:hint="default"/>
      </w:rPr>
    </w:lvl>
    <w:lvl w:ilvl="2">
      <w:start w:val="1"/>
      <w:numFmt w:val="decimal"/>
      <w:pStyle w:val="07SECTIONheading3H4"/>
      <w:lvlText w:val="%1.%2.%3"/>
      <w:lvlJc w:val="left"/>
      <w:pPr>
        <w:ind w:left="0" w:firstLine="0"/>
      </w:pPr>
      <w:rPr>
        <w:rFonts w:hint="default"/>
      </w:rPr>
    </w:lvl>
    <w:lvl w:ilvl="3">
      <w:start w:val="1"/>
      <w:numFmt w:val="decimal"/>
      <w:pStyle w:val="08SECTIONheading4H5"/>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1" w15:restartNumberingAfterBreak="0">
    <w:nsid w:val="69330D1C"/>
    <w:multiLevelType w:val="hybridMultilevel"/>
    <w:tmpl w:val="162E4AC2"/>
    <w:lvl w:ilvl="0" w:tplc="1B7495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4A4A5F"/>
    <w:multiLevelType w:val="multilevel"/>
    <w:tmpl w:val="8384DDBE"/>
    <w:lvl w:ilvl="0">
      <w:start w:val="1"/>
      <w:numFmt w:val="decimal"/>
      <w:lvlText w:val="%1."/>
      <w:lvlJc w:val="left"/>
      <w:pPr>
        <w:ind w:left="567" w:hanging="567"/>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B7043F5"/>
    <w:multiLevelType w:val="multilevel"/>
    <w:tmpl w:val="24682B1C"/>
    <w:lvl w:ilvl="0">
      <w:start w:val="1"/>
      <w:numFmt w:val="decimal"/>
      <w:lvlText w:val="%1."/>
      <w:lvlJc w:val="left"/>
      <w:pPr>
        <w:ind w:left="0" w:firstLine="0"/>
      </w:pPr>
      <w:rPr>
        <w:rFonts w:hint="default"/>
      </w:rPr>
    </w:lvl>
    <w:lvl w:ilvl="1">
      <w:start w:val="1"/>
      <w:numFmt w:val="decimal"/>
      <w:pStyle w:val="09Numberedparagraph"/>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4"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19"/>
  </w:num>
  <w:num w:numId="2" w16cid:durableId="278075532">
    <w:abstractNumId w:val="23"/>
  </w:num>
  <w:num w:numId="3" w16cid:durableId="570889788">
    <w:abstractNumId w:val="23"/>
    <w:lvlOverride w:ilvl="0">
      <w:lvl w:ilvl="0">
        <w:start w:val="1"/>
        <w:numFmt w:val="decimal"/>
        <w:lvlText w:val="%1."/>
        <w:lvlJc w:val="left"/>
        <w:pPr>
          <w:ind w:left="0" w:firstLine="0"/>
        </w:pPr>
        <w:rPr>
          <w:rFonts w:hint="default"/>
        </w:rPr>
      </w:lvl>
    </w:lvlOverride>
    <w:lvlOverride w:ilvl="1">
      <w:lvl w:ilvl="1">
        <w:start w:val="1"/>
        <w:numFmt w:val="decimal"/>
        <w:pStyle w:val="09Numberedparagraph"/>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4"/>
  </w:num>
  <w:num w:numId="5" w16cid:durableId="1604191346">
    <w:abstractNumId w:val="0"/>
  </w:num>
  <w:num w:numId="6" w16cid:durableId="916941576">
    <w:abstractNumId w:val="9"/>
  </w:num>
  <w:num w:numId="7" w16cid:durableId="1809669684">
    <w:abstractNumId w:val="20"/>
  </w:num>
  <w:num w:numId="8" w16cid:durableId="524366208">
    <w:abstractNumId w:val="13"/>
  </w:num>
  <w:num w:numId="9" w16cid:durableId="1533763363">
    <w:abstractNumId w:val="8"/>
  </w:num>
  <w:num w:numId="10" w16cid:durableId="1324242673">
    <w:abstractNumId w:val="5"/>
  </w:num>
  <w:num w:numId="11" w16cid:durableId="399669486">
    <w:abstractNumId w:val="18"/>
  </w:num>
  <w:num w:numId="12" w16cid:durableId="1386105534">
    <w:abstractNumId w:val="7"/>
  </w:num>
  <w:num w:numId="13" w16cid:durableId="231308934">
    <w:abstractNumId w:val="12"/>
  </w:num>
  <w:num w:numId="14" w16cid:durableId="1239749554">
    <w:abstractNumId w:val="12"/>
  </w:num>
  <w:num w:numId="15" w16cid:durableId="891577488">
    <w:abstractNumId w:val="11"/>
  </w:num>
  <w:num w:numId="16" w16cid:durableId="1309747251">
    <w:abstractNumId w:val="2"/>
  </w:num>
  <w:num w:numId="17" w16cid:durableId="1903321547">
    <w:abstractNumId w:val="17"/>
  </w:num>
  <w:num w:numId="18" w16cid:durableId="1782603866">
    <w:abstractNumId w:val="12"/>
  </w:num>
  <w:num w:numId="19" w16cid:durableId="1861434682">
    <w:abstractNumId w:val="12"/>
    <w:lvlOverride w:ilvl="0">
      <w:lvl w:ilvl="0">
        <w:start w:val="1"/>
        <w:numFmt w:val="decimal"/>
        <w:pStyle w:val="21ANNEXtitle"/>
        <w:lvlText w:val="A%1."/>
        <w:lvlJc w:val="right"/>
        <w:pPr>
          <w:ind w:left="720" w:hanging="360"/>
        </w:pPr>
        <w:rPr>
          <w:rFonts w:hint="default"/>
        </w:rPr>
      </w:lvl>
    </w:lvlOverride>
    <w:lvlOverride w:ilvl="1">
      <w:lvl w:ilvl="1">
        <w:start w:val="1"/>
        <w:numFmt w:val="decimal"/>
        <w:pStyle w:val="22ANNEXheading2"/>
        <w:lvlText w:val="A%1.%2"/>
        <w:lvlJc w:val="left"/>
        <w:pPr>
          <w:ind w:left="851" w:hanging="851"/>
        </w:pPr>
        <w:rPr>
          <w:rFonts w:hint="default"/>
        </w:rPr>
      </w:lvl>
    </w:lvlOverride>
    <w:lvlOverride w:ilvl="2">
      <w:lvl w:ilvl="2">
        <w:start w:val="1"/>
        <w:numFmt w:val="lowerRoman"/>
        <w:pStyle w:val="23ANNEXheading3"/>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386297381">
    <w:abstractNumId w:val="14"/>
  </w:num>
  <w:num w:numId="21" w16cid:durableId="1542784559">
    <w:abstractNumId w:val="10"/>
  </w:num>
  <w:num w:numId="22" w16cid:durableId="307978913">
    <w:abstractNumId w:val="4"/>
  </w:num>
  <w:num w:numId="23" w16cid:durableId="4175996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8028591">
    <w:abstractNumId w:val="16"/>
  </w:num>
  <w:num w:numId="25" w16cid:durableId="33892238">
    <w:abstractNumId w:val="16"/>
    <w:lvlOverride w:ilvl="0">
      <w:lvl w:ilvl="0">
        <w:start w:val="1"/>
        <w:numFmt w:val="decimal"/>
        <w:pStyle w:val="05SECTIONtitleH2"/>
        <w:lvlText w:val="%1."/>
        <w:lvlJc w:val="left"/>
        <w:pPr>
          <w:ind w:left="567" w:hanging="567"/>
        </w:pPr>
        <w:rPr>
          <w:rFonts w:hint="default"/>
        </w:rPr>
      </w:lvl>
    </w:lvlOverride>
    <w:lvlOverride w:ilvl="1">
      <w:lvl w:ilvl="1">
        <w:start w:val="1"/>
        <w:numFmt w:val="decimal"/>
        <w:pStyle w:val="06SECTIONheading2H3"/>
        <w:lvlText w:val="%1.%2"/>
        <w:lvlJc w:val="left"/>
        <w:pPr>
          <w:ind w:left="0" w:firstLine="567"/>
        </w:pPr>
        <w:rPr>
          <w:rFonts w:hint="default"/>
        </w:rPr>
      </w:lvl>
    </w:lvlOverride>
    <w:lvlOverride w:ilvl="2">
      <w:lvl w:ilvl="2">
        <w:start w:val="1"/>
        <w:numFmt w:val="decimal"/>
        <w:pStyle w:val="07SECTIONheading3H4"/>
        <w:lvlText w:val="%1.%2.%3"/>
        <w:lvlJc w:val="left"/>
        <w:pPr>
          <w:ind w:left="0" w:firstLine="567"/>
        </w:pPr>
        <w:rPr>
          <w:rFonts w:hint="default"/>
        </w:rPr>
      </w:lvl>
    </w:lvlOverride>
    <w:lvlOverride w:ilvl="3">
      <w:lvl w:ilvl="3">
        <w:start w:val="1"/>
        <w:numFmt w:val="decimal"/>
        <w:pStyle w:val="08SECTIONheading4H5"/>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666318841">
    <w:abstractNumId w:val="16"/>
  </w:num>
  <w:num w:numId="27" w16cid:durableId="1748190779">
    <w:abstractNumId w:val="12"/>
    <w:lvlOverride w:ilvl="0">
      <w:lvl w:ilvl="0">
        <w:start w:val="1"/>
        <w:numFmt w:val="decimal"/>
        <w:pStyle w:val="21ANNEXtitle"/>
        <w:lvlText w:val="A%1."/>
        <w:lvlJc w:val="right"/>
        <w:pPr>
          <w:ind w:left="720" w:hanging="360"/>
        </w:pPr>
        <w:rPr>
          <w:rFonts w:hint="default"/>
        </w:rPr>
      </w:lvl>
    </w:lvlOverride>
    <w:lvlOverride w:ilvl="1">
      <w:lvl w:ilvl="1">
        <w:start w:val="1"/>
        <w:numFmt w:val="decimal"/>
        <w:pStyle w:val="22ANNEXheading2"/>
        <w:lvlText w:val="A%1.%2"/>
        <w:lvlJc w:val="left"/>
        <w:pPr>
          <w:ind w:left="567" w:hanging="567"/>
        </w:pPr>
        <w:rPr>
          <w:rFonts w:hint="default"/>
        </w:rPr>
      </w:lvl>
    </w:lvlOverride>
    <w:lvlOverride w:ilvl="2">
      <w:lvl w:ilvl="2">
        <w:start w:val="1"/>
        <w:numFmt w:val="decimal"/>
        <w:pStyle w:val="23ANNEXheading3"/>
        <w:lvlText w:val="A%1.%2.%3"/>
        <w:lvlJc w:val="right"/>
        <w:pPr>
          <w:ind w:left="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16cid:durableId="1272661325">
    <w:abstractNumId w:val="12"/>
    <w:lvlOverride w:ilvl="0">
      <w:lvl w:ilvl="0">
        <w:start w:val="1"/>
        <w:numFmt w:val="decimal"/>
        <w:pStyle w:val="21ANNEXtitle"/>
        <w:lvlText w:val="A%1."/>
        <w:lvlJc w:val="right"/>
        <w:pPr>
          <w:tabs>
            <w:tab w:val="num" w:pos="720"/>
          </w:tabs>
          <w:ind w:left="720" w:hanging="360"/>
        </w:pPr>
        <w:rPr>
          <w:rFonts w:hint="default"/>
        </w:rPr>
      </w:lvl>
    </w:lvlOverride>
    <w:lvlOverride w:ilvl="1">
      <w:lvl w:ilvl="1">
        <w:start w:val="1"/>
        <w:numFmt w:val="decimal"/>
        <w:pStyle w:val="22ANNEXheading2"/>
        <w:lvlText w:val="A%1.%2"/>
        <w:lvlJc w:val="left"/>
        <w:pPr>
          <w:tabs>
            <w:tab w:val="num" w:pos="851"/>
          </w:tabs>
          <w:ind w:left="567" w:hanging="567"/>
        </w:pPr>
        <w:rPr>
          <w:rFonts w:hint="default"/>
        </w:rPr>
      </w:lvl>
    </w:lvlOverride>
    <w:lvlOverride w:ilvl="2">
      <w:lvl w:ilvl="2">
        <w:start w:val="1"/>
        <w:numFmt w:val="decimal"/>
        <w:pStyle w:val="23ANNEXheading3"/>
        <w:lvlText w:val="A%1.%2.%3"/>
        <w:lvlJc w:val="right"/>
        <w:pPr>
          <w:tabs>
            <w:tab w:val="num" w:pos="851"/>
          </w:tabs>
          <w:ind w:left="0" w:firstLine="567"/>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9" w16cid:durableId="14911409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2406922">
    <w:abstractNumId w:val="16"/>
    <w:lvlOverride w:ilvl="0">
      <w:lvl w:ilvl="0">
        <w:start w:val="1"/>
        <w:numFmt w:val="decimal"/>
        <w:pStyle w:val="05SECTIONtitleH2"/>
        <w:lvlText w:val="%1."/>
        <w:lvlJc w:val="left"/>
        <w:pPr>
          <w:ind w:left="567" w:hanging="567"/>
        </w:pPr>
        <w:rPr>
          <w:rFonts w:hint="default"/>
        </w:rPr>
      </w:lvl>
    </w:lvlOverride>
    <w:lvlOverride w:ilvl="1">
      <w:lvl w:ilvl="1">
        <w:start w:val="1"/>
        <w:numFmt w:val="decimal"/>
        <w:pStyle w:val="06SECTIONheading2H3"/>
        <w:lvlText w:val="%1.%2"/>
        <w:lvlJc w:val="left"/>
        <w:pPr>
          <w:ind w:left="0" w:firstLine="0"/>
        </w:pPr>
        <w:rPr>
          <w:rFonts w:hint="default"/>
        </w:rPr>
      </w:lvl>
    </w:lvlOverride>
    <w:lvlOverride w:ilvl="2">
      <w:lvl w:ilvl="2">
        <w:start w:val="1"/>
        <w:numFmt w:val="decimal"/>
        <w:pStyle w:val="07SECTIONheading3H4"/>
        <w:lvlText w:val="%1.%2.%3"/>
        <w:lvlJc w:val="left"/>
        <w:pPr>
          <w:ind w:left="0" w:firstLine="0"/>
        </w:pPr>
        <w:rPr>
          <w:rFonts w:hint="default"/>
        </w:rPr>
      </w:lvl>
    </w:lvlOverride>
    <w:lvlOverride w:ilvl="3">
      <w:lvl w:ilvl="3">
        <w:start w:val="1"/>
        <w:numFmt w:val="decimal"/>
        <w:pStyle w:val="08SECTIONheading4H5"/>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2022931896">
    <w:abstractNumId w:val="16"/>
    <w:lvlOverride w:ilvl="0">
      <w:lvl w:ilvl="0">
        <w:start w:val="1"/>
        <w:numFmt w:val="decimal"/>
        <w:pStyle w:val="05SECTIONtitleH2"/>
        <w:lvlText w:val="%1."/>
        <w:lvlJc w:val="left"/>
        <w:pPr>
          <w:ind w:left="567" w:hanging="567"/>
        </w:pPr>
        <w:rPr>
          <w:rFonts w:hint="default"/>
        </w:rPr>
      </w:lvl>
    </w:lvlOverride>
    <w:lvlOverride w:ilvl="1">
      <w:lvl w:ilvl="1">
        <w:start w:val="1"/>
        <w:numFmt w:val="decimal"/>
        <w:pStyle w:val="06SECTIONheading2H3"/>
        <w:lvlText w:val="%1.%2"/>
        <w:lvlJc w:val="left"/>
        <w:pPr>
          <w:ind w:left="0" w:firstLine="0"/>
        </w:pPr>
        <w:rPr>
          <w:rFonts w:hint="default"/>
        </w:rPr>
      </w:lvl>
    </w:lvlOverride>
    <w:lvlOverride w:ilvl="2">
      <w:lvl w:ilvl="2">
        <w:start w:val="1"/>
        <w:numFmt w:val="decimal"/>
        <w:pStyle w:val="07SECTIONheading3H4"/>
        <w:lvlText w:val="%1.%2.%3"/>
        <w:lvlJc w:val="left"/>
        <w:pPr>
          <w:ind w:left="0" w:firstLine="0"/>
        </w:pPr>
        <w:rPr>
          <w:rFonts w:hint="default"/>
        </w:rPr>
      </w:lvl>
    </w:lvlOverride>
    <w:lvlOverride w:ilvl="3">
      <w:lvl w:ilvl="3">
        <w:start w:val="1"/>
        <w:numFmt w:val="decimal"/>
        <w:pStyle w:val="08SECTIONheading4H5"/>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62022670">
    <w:abstractNumId w:val="22"/>
  </w:num>
  <w:num w:numId="33" w16cid:durableId="942346059">
    <w:abstractNumId w:val="1"/>
  </w:num>
  <w:num w:numId="34" w16cid:durableId="1938975538">
    <w:abstractNumId w:val="15"/>
  </w:num>
  <w:num w:numId="35" w16cid:durableId="1668363240">
    <w:abstractNumId w:val="21"/>
  </w:num>
  <w:num w:numId="36" w16cid:durableId="42408287">
    <w:abstractNumId w:val="6"/>
  </w:num>
  <w:num w:numId="37" w16cid:durableId="4722126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178"/>
    <w:rsid w:val="0001221F"/>
    <w:rsid w:val="00015905"/>
    <w:rsid w:val="00026709"/>
    <w:rsid w:val="00027E3C"/>
    <w:rsid w:val="00041608"/>
    <w:rsid w:val="00041CF2"/>
    <w:rsid w:val="00042472"/>
    <w:rsid w:val="00044852"/>
    <w:rsid w:val="00076203"/>
    <w:rsid w:val="00082D0C"/>
    <w:rsid w:val="0008355C"/>
    <w:rsid w:val="0008393A"/>
    <w:rsid w:val="000A4E96"/>
    <w:rsid w:val="000C1031"/>
    <w:rsid w:val="000D72FF"/>
    <w:rsid w:val="000F111C"/>
    <w:rsid w:val="0012615E"/>
    <w:rsid w:val="00126D5B"/>
    <w:rsid w:val="00174042"/>
    <w:rsid w:val="00180171"/>
    <w:rsid w:val="0019426D"/>
    <w:rsid w:val="001A1245"/>
    <w:rsid w:val="001B6ACC"/>
    <w:rsid w:val="001D269A"/>
    <w:rsid w:val="001E4EE2"/>
    <w:rsid w:val="00207FED"/>
    <w:rsid w:val="002208F4"/>
    <w:rsid w:val="00244DA7"/>
    <w:rsid w:val="00261882"/>
    <w:rsid w:val="00263537"/>
    <w:rsid w:val="0027078C"/>
    <w:rsid w:val="00272F42"/>
    <w:rsid w:val="0028014D"/>
    <w:rsid w:val="0028214E"/>
    <w:rsid w:val="0028331B"/>
    <w:rsid w:val="00294246"/>
    <w:rsid w:val="002A09CA"/>
    <w:rsid w:val="002A6178"/>
    <w:rsid w:val="002A76AC"/>
    <w:rsid w:val="002B0E72"/>
    <w:rsid w:val="002B397C"/>
    <w:rsid w:val="002D76D0"/>
    <w:rsid w:val="00307E76"/>
    <w:rsid w:val="00313F09"/>
    <w:rsid w:val="00332188"/>
    <w:rsid w:val="0036386F"/>
    <w:rsid w:val="00371CA8"/>
    <w:rsid w:val="00383AC5"/>
    <w:rsid w:val="00393B4C"/>
    <w:rsid w:val="0039779C"/>
    <w:rsid w:val="003D2E5B"/>
    <w:rsid w:val="003E1F3C"/>
    <w:rsid w:val="003E67E5"/>
    <w:rsid w:val="003F163D"/>
    <w:rsid w:val="00403738"/>
    <w:rsid w:val="0041600E"/>
    <w:rsid w:val="00423929"/>
    <w:rsid w:val="00431E2E"/>
    <w:rsid w:val="0044010C"/>
    <w:rsid w:val="004444B9"/>
    <w:rsid w:val="00444C44"/>
    <w:rsid w:val="004505EA"/>
    <w:rsid w:val="00466C5A"/>
    <w:rsid w:val="00474C4A"/>
    <w:rsid w:val="00477DEE"/>
    <w:rsid w:val="00494E55"/>
    <w:rsid w:val="004A62DD"/>
    <w:rsid w:val="005113CC"/>
    <w:rsid w:val="00515827"/>
    <w:rsid w:val="00534113"/>
    <w:rsid w:val="00581868"/>
    <w:rsid w:val="00591061"/>
    <w:rsid w:val="00593BA5"/>
    <w:rsid w:val="005A1466"/>
    <w:rsid w:val="005B4058"/>
    <w:rsid w:val="005C5A77"/>
    <w:rsid w:val="005D5B1B"/>
    <w:rsid w:val="005E0991"/>
    <w:rsid w:val="005E3411"/>
    <w:rsid w:val="0066384C"/>
    <w:rsid w:val="006824C9"/>
    <w:rsid w:val="006B1CB5"/>
    <w:rsid w:val="006B526B"/>
    <w:rsid w:val="006E0D20"/>
    <w:rsid w:val="0070353F"/>
    <w:rsid w:val="00713279"/>
    <w:rsid w:val="007143E1"/>
    <w:rsid w:val="007636FB"/>
    <w:rsid w:val="00772DA9"/>
    <w:rsid w:val="0077411D"/>
    <w:rsid w:val="00785623"/>
    <w:rsid w:val="00792488"/>
    <w:rsid w:val="007B1D09"/>
    <w:rsid w:val="007B2D59"/>
    <w:rsid w:val="007B2FE1"/>
    <w:rsid w:val="007B5995"/>
    <w:rsid w:val="007C0F5F"/>
    <w:rsid w:val="007C45AE"/>
    <w:rsid w:val="007C7608"/>
    <w:rsid w:val="007D7342"/>
    <w:rsid w:val="007E339F"/>
    <w:rsid w:val="00803A64"/>
    <w:rsid w:val="00804DDD"/>
    <w:rsid w:val="0083167F"/>
    <w:rsid w:val="008553D7"/>
    <w:rsid w:val="008910BB"/>
    <w:rsid w:val="008A4056"/>
    <w:rsid w:val="008A5ADC"/>
    <w:rsid w:val="008A5DBC"/>
    <w:rsid w:val="008B5839"/>
    <w:rsid w:val="008D7C64"/>
    <w:rsid w:val="008E4428"/>
    <w:rsid w:val="009224F6"/>
    <w:rsid w:val="00925F39"/>
    <w:rsid w:val="0093727F"/>
    <w:rsid w:val="009556C8"/>
    <w:rsid w:val="00972B04"/>
    <w:rsid w:val="00972EDA"/>
    <w:rsid w:val="0097610F"/>
    <w:rsid w:val="009C166A"/>
    <w:rsid w:val="009C50D3"/>
    <w:rsid w:val="009C69D3"/>
    <w:rsid w:val="009F1B7F"/>
    <w:rsid w:val="009F2722"/>
    <w:rsid w:val="009F3A0F"/>
    <w:rsid w:val="009F632D"/>
    <w:rsid w:val="00A01933"/>
    <w:rsid w:val="00A15BC5"/>
    <w:rsid w:val="00A21556"/>
    <w:rsid w:val="00A31323"/>
    <w:rsid w:val="00A50A8A"/>
    <w:rsid w:val="00A80311"/>
    <w:rsid w:val="00A85C97"/>
    <w:rsid w:val="00A94098"/>
    <w:rsid w:val="00AA0D87"/>
    <w:rsid w:val="00AC365B"/>
    <w:rsid w:val="00AE4914"/>
    <w:rsid w:val="00B03142"/>
    <w:rsid w:val="00B051FE"/>
    <w:rsid w:val="00B30233"/>
    <w:rsid w:val="00B47292"/>
    <w:rsid w:val="00B47978"/>
    <w:rsid w:val="00B511D6"/>
    <w:rsid w:val="00B5717E"/>
    <w:rsid w:val="00B70459"/>
    <w:rsid w:val="00B95AAE"/>
    <w:rsid w:val="00BA1CCC"/>
    <w:rsid w:val="00BB249C"/>
    <w:rsid w:val="00BC3F96"/>
    <w:rsid w:val="00BE3F52"/>
    <w:rsid w:val="00C04420"/>
    <w:rsid w:val="00C125F6"/>
    <w:rsid w:val="00C17A02"/>
    <w:rsid w:val="00C3046E"/>
    <w:rsid w:val="00C31C80"/>
    <w:rsid w:val="00C528C4"/>
    <w:rsid w:val="00C721F6"/>
    <w:rsid w:val="00C81013"/>
    <w:rsid w:val="00C87C17"/>
    <w:rsid w:val="00D72AA2"/>
    <w:rsid w:val="00D838F3"/>
    <w:rsid w:val="00D83B5A"/>
    <w:rsid w:val="00DA2972"/>
    <w:rsid w:val="00DA2BDB"/>
    <w:rsid w:val="00DA37E0"/>
    <w:rsid w:val="00DC307D"/>
    <w:rsid w:val="00DD62AA"/>
    <w:rsid w:val="00E0147B"/>
    <w:rsid w:val="00E244EB"/>
    <w:rsid w:val="00E3397C"/>
    <w:rsid w:val="00E45793"/>
    <w:rsid w:val="00E4783B"/>
    <w:rsid w:val="00E61AC8"/>
    <w:rsid w:val="00E7287B"/>
    <w:rsid w:val="00EC125B"/>
    <w:rsid w:val="00ED109D"/>
    <w:rsid w:val="00ED1A19"/>
    <w:rsid w:val="00EE0834"/>
    <w:rsid w:val="00EE607E"/>
    <w:rsid w:val="00F0625D"/>
    <w:rsid w:val="00F130CF"/>
    <w:rsid w:val="00F15FB9"/>
    <w:rsid w:val="00F23E4F"/>
    <w:rsid w:val="00F35EDE"/>
    <w:rsid w:val="00F5356D"/>
    <w:rsid w:val="00F557F9"/>
    <w:rsid w:val="00F620EF"/>
    <w:rsid w:val="00F65E53"/>
    <w:rsid w:val="00F732A8"/>
    <w:rsid w:val="00F74D4E"/>
    <w:rsid w:val="00FC0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2919F"/>
  <w15:docId w15:val="{72271909-BAAC-4296-8451-F444CBC6B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21556"/>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A94098"/>
    <w:pPr>
      <w:pBdr>
        <w:bottom w:val="single" w:sz="18" w:space="1" w:color="5000F2" w:themeColor="accent1"/>
      </w:pBdr>
      <w:spacing w:before="3120" w:after="240"/>
    </w:pPr>
    <w:rPr>
      <w:rFonts w:ascii="Sora" w:eastAsiaTheme="majorEastAsia" w:hAnsi="Sora" w:cstheme="majorBidi"/>
      <w:b/>
      <w:color w:val="5000F2" w:themeColor="accent1"/>
      <w:sz w:val="56"/>
      <w:szCs w:val="40"/>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7CONTENTSPageheadingH2">
    <w:name w:val="27 CONTENTS Page heading (H2)"/>
    <w:next w:val="28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10Unnumberedparagraph"/>
    <w:qFormat/>
    <w:locked/>
    <w:rsid w:val="00207FED"/>
    <w:pPr>
      <w:keepNext/>
      <w:numPr>
        <w:numId w:val="24"/>
      </w:numPr>
      <w:pBdr>
        <w:bottom w:val="single" w:sz="4" w:space="1" w:color="5000F2" w:themeColor="accent1"/>
      </w:pBdr>
      <w:spacing w:before="360" w:after="120"/>
      <w:outlineLvl w:val="1"/>
    </w:pPr>
    <w:rPr>
      <w:rFonts w:ascii="Sora" w:eastAsiaTheme="majorEastAsia" w:hAnsi="Sora" w:cstheme="majorBidi"/>
      <w:b/>
      <w:color w:val="5000F2" w:themeColor="accent1"/>
      <w:sz w:val="36"/>
      <w:szCs w:val="28"/>
    </w:rPr>
  </w:style>
  <w:style w:type="paragraph" w:customStyle="1" w:styleId="06SECTIONheading2H3">
    <w:name w:val="06 SECTION heading 2 (H3)"/>
    <w:next w:val="10Unnumberedparagraph"/>
    <w:qFormat/>
    <w:locked/>
    <w:rsid w:val="007B2FE1"/>
    <w:pPr>
      <w:keepNext/>
      <w:numPr>
        <w:ilvl w:val="1"/>
        <w:numId w:val="24"/>
      </w:numPr>
      <w:spacing w:before="240" w:after="120"/>
      <w:outlineLvl w:val="2"/>
    </w:pPr>
    <w:rPr>
      <w:rFonts w:asciiTheme="majorHAnsi" w:hAnsiTheme="majorHAnsi" w:cstheme="majorHAnsi"/>
      <w:bCs/>
      <w:color w:val="000046" w:themeColor="text2"/>
      <w:sz w:val="26"/>
      <w:szCs w:val="26"/>
    </w:rPr>
  </w:style>
  <w:style w:type="paragraph" w:customStyle="1" w:styleId="CHECKLIST">
    <w:name w:val="CHECKLIST"/>
    <w:basedOn w:val="05SECTIONtitleH2"/>
    <w:next w:val="10Unnumberedparagraph"/>
    <w:semiHidden/>
    <w:rsid w:val="00972EDA"/>
    <w:pPr>
      <w:pageBreakBefore/>
      <w:numPr>
        <w:numId w:val="0"/>
      </w:numPr>
    </w:pPr>
    <w:rPr>
      <w:color w:val="36C280" w:themeColor="accent2"/>
    </w:rPr>
  </w:style>
  <w:style w:type="paragraph" w:customStyle="1" w:styleId="28CONTENTSSectionheadingP">
    <w:name w:val="28 CONTENTS Section heading (P)"/>
    <w:next w:val="TOC1"/>
    <w:qFormat/>
    <w:rsid w:val="00F5356D"/>
    <w:pPr>
      <w:spacing w:before="480"/>
    </w:pPr>
    <w:rPr>
      <w:rFonts w:ascii="Sora" w:hAnsi="Sora" w:cs="Sora"/>
      <w:b/>
      <w:bCs/>
      <w:color w:val="C500ED" w:themeColor="accent6"/>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7E339F"/>
    <w:pPr>
      <w:tabs>
        <w:tab w:val="right" w:leader="dot" w:pos="9016"/>
      </w:tabs>
      <w:spacing w:after="100"/>
    </w:pPr>
    <w:rPr>
      <w:b/>
      <w:bCs/>
      <w:noProof/>
      <w:color w:val="FFFFFF" w:themeColor="background1"/>
      <w:sz w:val="24"/>
    </w:rPr>
  </w:style>
  <w:style w:type="character" w:styleId="Hyperlink">
    <w:name w:val="Hyperlink"/>
    <w:basedOn w:val="DefaultParagraphFont"/>
    <w:uiPriority w:val="99"/>
    <w:unhideWhenUsed/>
    <w:rsid w:val="007B2FE1"/>
    <w:rPr>
      <w:color w:val="5000F2" w:themeColor="accent1"/>
      <w:u w:val="single"/>
    </w:rPr>
  </w:style>
  <w:style w:type="paragraph" w:customStyle="1" w:styleId="07SECTIONheading3H4">
    <w:name w:val="07 SECTION heading 3 (H4)"/>
    <w:basedOn w:val="06SECTIONheading2H3"/>
    <w:next w:val="10Unnumberedparagraph"/>
    <w:qFormat/>
    <w:locked/>
    <w:rsid w:val="007B2FE1"/>
    <w:pPr>
      <w:numPr>
        <w:ilvl w:val="2"/>
      </w:numPr>
      <w:spacing w:before="120" w:after="60"/>
      <w:outlineLvl w:val="3"/>
    </w:pPr>
    <w:rPr>
      <w:color w:val="5000F2" w:themeColor="accent1"/>
      <w:sz w:val="22"/>
      <w:szCs w:val="22"/>
    </w:rPr>
  </w:style>
  <w:style w:type="paragraph" w:customStyle="1" w:styleId="09Numberedparagraph">
    <w:name w:val="09 Numbered paragraph"/>
    <w:semiHidden/>
    <w:qFormat/>
    <w:rsid w:val="00F23E4F"/>
    <w:pPr>
      <w:numPr>
        <w:ilvl w:val="1"/>
        <w:numId w:val="2"/>
      </w:numPr>
      <w:spacing w:after="120" w:line="264" w:lineRule="auto"/>
      <w:ind w:left="709" w:hanging="709"/>
    </w:pPr>
  </w:style>
  <w:style w:type="paragraph" w:customStyle="1" w:styleId="11aparagraphs">
    <w:name w:val="11 a) paragraphs"/>
    <w:basedOn w:val="09Numberedparagraph"/>
    <w:qFormat/>
    <w:rsid w:val="00FC0318"/>
    <w:pPr>
      <w:numPr>
        <w:ilvl w:val="0"/>
        <w:numId w:val="8"/>
      </w:numPr>
      <w:ind w:left="1037" w:hanging="357"/>
    </w:pPr>
  </w:style>
  <w:style w:type="paragraph" w:customStyle="1" w:styleId="12iparagraphs">
    <w:name w:val="12 i) paragraphs"/>
    <w:basedOn w:val="11aparagraphs"/>
    <w:qFormat/>
    <w:rsid w:val="00FC0318"/>
    <w:pPr>
      <w:numPr>
        <w:numId w:val="9"/>
      </w:numPr>
      <w:ind w:left="1134" w:hanging="227"/>
      <w:contextualSpacing/>
    </w:pPr>
  </w:style>
  <w:style w:type="paragraph" w:customStyle="1" w:styleId="03Publicationtype">
    <w:name w:val="03 Publication type"/>
    <w:next w:val="04Publicationdetails"/>
    <w:qFormat/>
    <w:locked/>
    <w:rsid w:val="00EE0834"/>
    <w:pPr>
      <w:spacing w:before="120"/>
    </w:pPr>
    <w:rPr>
      <w:b/>
      <w:bCs/>
      <w:color w:val="000046" w:themeColor="text2"/>
      <w:sz w:val="36"/>
      <w:szCs w:val="36"/>
    </w:rPr>
  </w:style>
  <w:style w:type="paragraph" w:customStyle="1" w:styleId="04Publicationdetails">
    <w:name w:val="04 Publication details"/>
    <w:basedOn w:val="10Unnumberedparagraph"/>
    <w:qFormat/>
    <w:locked/>
    <w:rsid w:val="003E67E5"/>
    <w:pPr>
      <w:spacing w:after="80" w:line="240" w:lineRule="atLeast"/>
    </w:pPr>
    <w:rPr>
      <w:color w:val="5000F2" w:themeColor="accent1"/>
      <w:sz w:val="24"/>
      <w:szCs w:val="24"/>
    </w:rPr>
  </w:style>
  <w:style w:type="paragraph" w:customStyle="1" w:styleId="08SECTIONheading4H5">
    <w:name w:val="08 SECTION heading 4 (H5)"/>
    <w:basedOn w:val="07SECTIONheading3H4"/>
    <w:next w:val="10Unnumberedparagraph"/>
    <w:qFormat/>
    <w:locked/>
    <w:rsid w:val="007B2FE1"/>
    <w:pPr>
      <w:numPr>
        <w:ilvl w:val="3"/>
      </w:numPr>
    </w:pPr>
    <w:rPr>
      <w:color w:val="000046" w:themeColor="text2"/>
      <w:sz w:val="20"/>
      <w:szCs w:val="20"/>
    </w:rPr>
  </w:style>
  <w:style w:type="paragraph" w:customStyle="1" w:styleId="10Unnumberedparagraph">
    <w:name w:val="10 Unnumbered paragraph"/>
    <w:basedOn w:val="Normal"/>
    <w:qFormat/>
    <w:rsid w:val="0097610F"/>
  </w:style>
  <w:style w:type="paragraph" w:customStyle="1" w:styleId="30OVERVIEWBoxHeading">
    <w:name w:val="30 OVERVIEW Box Heading"/>
    <w:basedOn w:val="10Unnumberedparagraph"/>
    <w:next w:val="31OVERVIEWBoxParagraph"/>
    <w:qFormat/>
    <w:rsid w:val="00444C44"/>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pPr>
    <w:rPr>
      <w:b/>
      <w:bCs/>
      <w:color w:val="C500ED" w:themeColor="accent6"/>
      <w:sz w:val="28"/>
      <w:szCs w:val="28"/>
    </w:rPr>
  </w:style>
  <w:style w:type="paragraph" w:customStyle="1" w:styleId="31OVERVIEWBoxParagraph">
    <w:name w:val="31 OVERVIEW Box Paragraph"/>
    <w:basedOn w:val="10Unnumberedparagraph"/>
    <w:qFormat/>
    <w:rsid w:val="0097610F"/>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pPr>
  </w:style>
  <w:style w:type="paragraph" w:customStyle="1" w:styleId="32OVERVIEWBoxBullets">
    <w:name w:val="32 OVERVIEW Box Bullets"/>
    <w:qFormat/>
    <w:rsid w:val="00972EDA"/>
    <w:pPr>
      <w:numPr>
        <w:numId w:val="5"/>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97" w:hanging="397"/>
      <w:contextualSpacing/>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8A4056"/>
    <w:pPr>
      <w:pBdr>
        <w:top w:val="none" w:sz="0" w:space="0" w:color="auto"/>
        <w:left w:val="none" w:sz="0" w:space="0" w:color="auto"/>
        <w:bottom w:val="none" w:sz="0" w:space="0" w:color="auto"/>
        <w:right w:val="none" w:sz="0" w:space="0" w:color="auto"/>
      </w:pBdr>
      <w:shd w:val="clear" w:color="auto" w:fill="auto"/>
      <w:ind w:left="1276" w:hanging="425"/>
    </w:pPr>
  </w:style>
  <w:style w:type="paragraph" w:customStyle="1" w:styleId="14Sub-bullets">
    <w:name w:val="14 Sub-bullets"/>
    <w:basedOn w:val="10Unnumberedparagraph"/>
    <w:qFormat/>
    <w:rsid w:val="00FC0318"/>
    <w:pPr>
      <w:numPr>
        <w:numId w:val="10"/>
      </w:numPr>
      <w:ind w:left="1559" w:hanging="425"/>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unhideWhenUsed/>
    <w:rsid w:val="00C125F6"/>
    <w:rPr>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591061"/>
    <w:pPr>
      <w:keepNext/>
      <w:spacing w:before="360"/>
    </w:pPr>
    <w:rPr>
      <w:b/>
      <w:bCs/>
      <w:color w:val="000046" w:themeColor="text2"/>
    </w:rPr>
  </w:style>
  <w:style w:type="paragraph" w:customStyle="1" w:styleId="16Sourcenotes">
    <w:name w:val="16 Source notes"/>
    <w:next w:val="10Unnumberedparagraph"/>
    <w:rsid w:val="00272F42"/>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272F42"/>
    <w:pPr>
      <w:pBdr>
        <w:top w:val="single" w:sz="4" w:space="4" w:color="000046" w:themeColor="text2"/>
        <w:left w:val="single" w:sz="4" w:space="4" w:color="000046" w:themeColor="text2"/>
        <w:bottom w:val="single" w:sz="4" w:space="4" w:color="000046" w:themeColor="text2"/>
        <w:right w:val="single" w:sz="4" w:space="4" w:color="000046" w:themeColor="text2"/>
      </w:pBdr>
      <w:shd w:val="clear" w:color="auto" w:fill="000046" w:themeFill="text2"/>
      <w:spacing w:before="120" w:after="60"/>
      <w:ind w:left="426" w:right="851"/>
    </w:pPr>
    <w:rPr>
      <w:b/>
      <w:bCs/>
      <w:color w:val="FFFFFF" w:themeColor="background1"/>
      <w:sz w:val="24"/>
      <w:szCs w:val="24"/>
    </w:rPr>
  </w:style>
  <w:style w:type="paragraph" w:customStyle="1" w:styleId="18BOXParagraph">
    <w:name w:val="18 BOX Paragraph"/>
    <w:basedOn w:val="17BOXheading"/>
    <w:rsid w:val="000A4E96"/>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72F42"/>
    <w:pPr>
      <w:numPr>
        <w:numId w:val="12"/>
      </w:numPr>
      <w:ind w:left="783"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45793"/>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444C44"/>
    <w:pPr>
      <w:jc w:val="center"/>
    </w:pPr>
    <w:tblPr>
      <w:tblBorders>
        <w:top w:val="double" w:sz="4" w:space="0" w:color="36C280" w:themeColor="accent2"/>
        <w:bottom w:val="none" w:sz="0" w:space="0" w:color="auto"/>
      </w:tblBorders>
    </w:tbl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444C44"/>
    <w:pPr>
      <w:jc w:val="center"/>
    </w:pPr>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tcBorders>
          <w:right w:val="nil"/>
          <w:tl2br w:val="nil"/>
        </w:tcBorders>
        <w:shd w:val="clear" w:color="auto" w:fill="FCFCFC" w:themeFill="background2"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title">
    <w:name w:val="21 ANNEX title"/>
    <w:basedOn w:val="05SECTIONtitleH2"/>
    <w:next w:val="25ANNEXNumberedparagraph"/>
    <w:rsid w:val="00C87C17"/>
    <w:pPr>
      <w:numPr>
        <w:numId w:val="18"/>
      </w:numPr>
    </w:pPr>
  </w:style>
  <w:style w:type="paragraph" w:customStyle="1" w:styleId="22ANNEXheading2">
    <w:name w:val="22 ANNEX heading 2"/>
    <w:basedOn w:val="06SECTIONheading2H3"/>
    <w:next w:val="25ANNEXNumberedparagraph"/>
    <w:rsid w:val="00A21556"/>
    <w:pPr>
      <w:numPr>
        <w:numId w:val="18"/>
      </w:numPr>
    </w:pPr>
    <w:rPr>
      <w:color w:val="C500ED" w:themeColor="accent6"/>
    </w:rPr>
  </w:style>
  <w:style w:type="paragraph" w:customStyle="1" w:styleId="24ANNEXheading4">
    <w:name w:val="24 ANNEX heading 4"/>
    <w:basedOn w:val="08SECTIONheading4H5"/>
    <w:next w:val="25ANNEXNumberedparagraph"/>
    <w:rsid w:val="00A21556"/>
    <w:rPr>
      <w:color w:val="C500ED" w:themeColor="accent6"/>
    </w:rPr>
  </w:style>
  <w:style w:type="paragraph" w:customStyle="1" w:styleId="23ANNEXheading3">
    <w:name w:val="23 ANNEX heading 3"/>
    <w:basedOn w:val="07SECTIONheading3H4"/>
    <w:next w:val="25ANNEXNumberedparagraph"/>
    <w:rsid w:val="00AC365B"/>
    <w:pPr>
      <w:numPr>
        <w:numId w:val="18"/>
      </w:numPr>
    </w:pPr>
  </w:style>
  <w:style w:type="paragraph" w:customStyle="1" w:styleId="25ANNEXNumberedparagraph">
    <w:name w:val="25 ANNEX Numbered paragraph"/>
    <w:basedOn w:val="09Numberedparagraph"/>
    <w:semiHidden/>
    <w:rsid w:val="00F15FB9"/>
    <w:pPr>
      <w:numPr>
        <w:ilvl w:val="0"/>
        <w:numId w:val="0"/>
      </w:numPr>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33QUOTEtext">
    <w:name w:val="33 QUOTE text"/>
    <w:next w:val="34QUOTEname"/>
    <w:rsid w:val="00A21556"/>
    <w:pPr>
      <w:spacing w:after="60"/>
      <w:ind w:left="720" w:right="720"/>
    </w:pPr>
    <w:rPr>
      <w:b/>
      <w:iCs/>
      <w:color w:val="5000F2" w:themeColor="accent1"/>
      <w:sz w:val="24"/>
      <w:szCs w:val="24"/>
    </w:rPr>
  </w:style>
  <w:style w:type="paragraph" w:customStyle="1" w:styleId="34QUOTEname">
    <w:name w:val="34 QUOTE name"/>
    <w:basedOn w:val="33QUOTEtext"/>
    <w:next w:val="10Unnumberedparagraph"/>
    <w:rsid w:val="009F1B7F"/>
    <w:pPr>
      <w:spacing w:after="120"/>
      <w:jc w:val="right"/>
    </w:pPr>
    <w:rPr>
      <w:color w:val="FF38D0" w:themeColor="accent3"/>
    </w:rPr>
  </w:style>
  <w:style w:type="paragraph" w:styleId="TOC2">
    <w:name w:val="toc 2"/>
    <w:basedOn w:val="Normal"/>
    <w:next w:val="Normal"/>
    <w:autoRedefine/>
    <w:uiPriority w:val="39"/>
    <w:unhideWhenUsed/>
    <w:rsid w:val="00772DA9"/>
    <w:pPr>
      <w:tabs>
        <w:tab w:val="right" w:leader="dot" w:pos="9016"/>
      </w:tabs>
      <w:spacing w:after="100"/>
      <w:ind w:left="454"/>
    </w:pPr>
    <w:rPr>
      <w:noProof/>
      <w:color w:val="C500ED" w:themeColor="accent6"/>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DC30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umberedparagraphs">
    <w:name w:val="Numbered paragraphs"/>
    <w:basedOn w:val="Normal"/>
    <w:semiHidden/>
    <w:qFormat/>
    <w:rsid w:val="00F23E4F"/>
    <w:pPr>
      <w:numPr>
        <w:ilvl w:val="1"/>
        <w:numId w:val="21"/>
      </w:numPr>
      <w:spacing w:line="276" w:lineRule="auto"/>
    </w:pPr>
    <w:rPr>
      <w:rFonts w:ascii="Calibri" w:eastAsiaTheme="minorEastAsia" w:hAnsi="Calibri"/>
      <w:color w:val="404040"/>
      <w:szCs w:val="24"/>
      <w:lang w:val="en-US"/>
    </w:rPr>
  </w:style>
  <w:style w:type="numbering" w:customStyle="1" w:styleId="Sectionnumbering">
    <w:name w:val="Section numbering"/>
    <w:uiPriority w:val="99"/>
    <w:rsid w:val="00F23E4F"/>
    <w:pPr>
      <w:numPr>
        <w:numId w:val="20"/>
      </w:numPr>
    </w:pPr>
  </w:style>
  <w:style w:type="paragraph" w:customStyle="1" w:styleId="aparagraphs">
    <w:name w:val="a) paragraphs"/>
    <w:basedOn w:val="Normal"/>
    <w:uiPriority w:val="1"/>
    <w:semiHidden/>
    <w:qFormat/>
    <w:rsid w:val="00F23E4F"/>
    <w:pPr>
      <w:numPr>
        <w:ilvl w:val="2"/>
        <w:numId w:val="21"/>
      </w:numPr>
      <w:spacing w:line="276" w:lineRule="auto"/>
    </w:pPr>
    <w:rPr>
      <w:rFonts w:ascii="Calibri" w:eastAsiaTheme="minorEastAsia" w:hAnsi="Calibri"/>
      <w:color w:val="404040"/>
      <w:szCs w:val="24"/>
      <w:lang w:val="en-US"/>
    </w:rPr>
  </w:style>
  <w:style w:type="paragraph" w:customStyle="1" w:styleId="iparagraphs">
    <w:name w:val="i) paragraphs"/>
    <w:basedOn w:val="Normal"/>
    <w:uiPriority w:val="2"/>
    <w:semiHidden/>
    <w:qFormat/>
    <w:rsid w:val="00F23E4F"/>
    <w:pPr>
      <w:numPr>
        <w:ilvl w:val="3"/>
        <w:numId w:val="21"/>
      </w:numPr>
      <w:spacing w:line="276" w:lineRule="auto"/>
    </w:pPr>
    <w:rPr>
      <w:rFonts w:ascii="Calibri" w:eastAsiaTheme="minorEastAsia" w:hAnsi="Calibri"/>
      <w:color w:val="404040"/>
      <w:szCs w:val="24"/>
      <w:lang w:val="en-US"/>
    </w:rPr>
  </w:style>
  <w:style w:type="character" w:styleId="FollowedHyperlink">
    <w:name w:val="FollowedHyperlink"/>
    <w:basedOn w:val="DefaultParagraphFont"/>
    <w:uiPriority w:val="99"/>
    <w:semiHidden/>
    <w:unhideWhenUsed/>
    <w:rsid w:val="00272F42"/>
    <w:rPr>
      <w:color w:val="C500ED" w:themeColor="followedHyperlink"/>
      <w:u w:val="single"/>
    </w:rPr>
  </w:style>
  <w:style w:type="paragraph" w:styleId="ListParagraph">
    <w:name w:val="List Paragraph"/>
    <w:basedOn w:val="Normal"/>
    <w:uiPriority w:val="34"/>
    <w:qFormat/>
    <w:rsid w:val="002A6178"/>
    <w:pPr>
      <w:spacing w:after="160" w:line="259" w:lineRule="auto"/>
      <w:ind w:left="720"/>
      <w:contextualSpacing/>
    </w:pPr>
  </w:style>
  <w:style w:type="paragraph" w:styleId="Caption">
    <w:name w:val="caption"/>
    <w:basedOn w:val="Normal"/>
    <w:next w:val="Normal"/>
    <w:uiPriority w:val="35"/>
    <w:unhideWhenUsed/>
    <w:qFormat/>
    <w:rsid w:val="00F557F9"/>
    <w:pPr>
      <w:spacing w:after="200" w:line="240" w:lineRule="auto"/>
    </w:pPr>
    <w:rPr>
      <w:i/>
      <w:iCs/>
      <w:color w:val="000046" w:themeColor="text2"/>
      <w:sz w:val="18"/>
      <w:szCs w:val="18"/>
    </w:rPr>
  </w:style>
  <w:style w:type="paragraph" w:customStyle="1" w:styleId="pf0">
    <w:name w:val="pf0"/>
    <w:basedOn w:val="Normal"/>
    <w:rsid w:val="00A0193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A01933"/>
    <w:pPr>
      <w:spacing w:after="0" w:line="240" w:lineRule="auto"/>
    </w:pPr>
  </w:style>
  <w:style w:type="paragraph" w:customStyle="1" w:styleId="pf1">
    <w:name w:val="pf1"/>
    <w:basedOn w:val="Normal"/>
    <w:rsid w:val="006E0D20"/>
    <w:pPr>
      <w:spacing w:before="100" w:beforeAutospacing="1" w:after="100" w:afterAutospacing="1" w:line="240" w:lineRule="auto"/>
      <w:ind w:left="720"/>
    </w:pPr>
    <w:rPr>
      <w:rFonts w:ascii="Times New Roman" w:eastAsia="Times New Roman" w:hAnsi="Times New Roman" w:cs="Times New Roman"/>
      <w:sz w:val="24"/>
      <w:szCs w:val="24"/>
      <w:lang w:eastAsia="en-GB"/>
    </w:rPr>
  </w:style>
  <w:style w:type="character" w:customStyle="1" w:styleId="cf01">
    <w:name w:val="cf01"/>
    <w:basedOn w:val="DefaultParagraphFont"/>
    <w:rsid w:val="006E0D2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4270">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30489497">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747996407">
      <w:bodyDiv w:val="1"/>
      <w:marLeft w:val="0"/>
      <w:marRight w:val="0"/>
      <w:marTop w:val="0"/>
      <w:marBottom w:val="0"/>
      <w:divBdr>
        <w:top w:val="none" w:sz="0" w:space="0" w:color="auto"/>
        <w:left w:val="none" w:sz="0" w:space="0" w:color="auto"/>
        <w:bottom w:val="none" w:sz="0" w:space="0" w:color="auto"/>
        <w:right w:val="none" w:sz="0" w:space="0" w:color="auto"/>
      </w:divBdr>
    </w:div>
    <w:div w:id="1899510549">
      <w:bodyDiv w:val="1"/>
      <w:marLeft w:val="0"/>
      <w:marRight w:val="0"/>
      <w:marTop w:val="0"/>
      <w:marBottom w:val="0"/>
      <w:divBdr>
        <w:top w:val="none" w:sz="0" w:space="0" w:color="auto"/>
        <w:left w:val="none" w:sz="0" w:space="0" w:color="auto"/>
        <w:bottom w:val="none" w:sz="0" w:space="0" w:color="auto"/>
        <w:right w:val="none" w:sz="0" w:space="0" w:color="auto"/>
      </w:divBdr>
    </w:div>
    <w:div w:id="1905749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sc.chair@rsgb.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sgbcc.org/hf/information/scc.s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com.org.uk/about-ofcom/foi-dp/general-privacy-state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c@rsgb.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B7BFC51B0804469608A30C458BCAE9" ma:contentTypeVersion="3" ma:contentTypeDescription="Create a new document." ma:contentTypeScope="" ma:versionID="ab211ef7aac4c44ca95b1619fb002bab">
  <xsd:schema xmlns:xsd="http://www.w3.org/2001/XMLSchema" xmlns:xs="http://www.w3.org/2001/XMLSchema" xmlns:p="http://schemas.microsoft.com/office/2006/metadata/properties" xmlns:ns2="5827e057-a14d-4854-af0c-50986f5cb1f6" targetNamespace="http://schemas.microsoft.com/office/2006/metadata/properties" ma:root="true" ma:fieldsID="d90653451059ca5d2ab22a67d0fdd65c" ns2:_="">
    <xsd:import namespace="5827e057-a14d-4854-af0c-50986f5cb1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7e057-a14d-4854-af0c-50986f5cb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C0B51B-2DFE-4D5B-9A40-C8B85138C31A}">
  <ds:schemaRefs>
    <ds:schemaRef ds:uri="http://schemas.microsoft.com/sharepoint/v3/contenttype/forms"/>
  </ds:schemaRefs>
</ds:datastoreItem>
</file>

<file path=customXml/itemProps2.xml><?xml version="1.0" encoding="utf-8"?>
<ds:datastoreItem xmlns:ds="http://schemas.openxmlformats.org/officeDocument/2006/customXml" ds:itemID="{1CF048C9-8C9B-4F53-9FA0-198C7A6C0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7e057-a14d-4854-af0c-50986f5cb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customXml/itemProps4.xml><?xml version="1.0" encoding="utf-8"?>
<ds:datastoreItem xmlns:ds="http://schemas.openxmlformats.org/officeDocument/2006/customXml" ds:itemID="{525D1E16-18EB-4F04-8438-9C31ECE00C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Chapman</dc:creator>
  <cp:keywords/>
  <dc:description/>
  <cp:lastModifiedBy>Rob King</cp:lastModifiedBy>
  <cp:revision>2</cp:revision>
  <dcterms:created xsi:type="dcterms:W3CDTF">2023-11-21T11:21:00Z</dcterms:created>
  <dcterms:modified xsi:type="dcterms:W3CDTF">2023-11-21T11:21:00Z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2023-01-23T12:49:59Z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74f64586-3886-420b-b905-54edc17c9004</vt:lpwstr>
  </property>
  <property fmtid="{D5CDD505-2E9C-101B-9397-08002B2CF9AE}" pid="8" name="MSIP_Label_5a50d26f-5c2c-4137-8396-1b24eb24286c_ContentBits">
    <vt:lpwstr>0</vt:lpwstr>
  </property>
  <property fmtid="{D5CDD505-2E9C-101B-9397-08002B2CF9AE}" pid="9" name="ContentTypeId">
    <vt:lpwstr>0x010100B9B7BFC51B0804469608A30C458BCAE9</vt:lpwstr>
  </property>
</Properties>
</file>